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8"/>
        <w:gridCol w:w="4253"/>
        <w:gridCol w:w="2991"/>
        <w:gridCol w:w="4079"/>
        <w:gridCol w:w="1875"/>
      </w:tblGrid>
      <w:tr w:rsidR="00452AF2" w:rsidRPr="0040706E" w:rsidTr="0013383F">
        <w:trPr>
          <w:trHeight w:val="1507"/>
          <w:jc w:val="center"/>
        </w:trPr>
        <w:tc>
          <w:tcPr>
            <w:tcW w:w="1718" w:type="dxa"/>
            <w:vAlign w:val="center"/>
          </w:tcPr>
          <w:p w:rsidR="004F1B70" w:rsidRPr="0040706E" w:rsidRDefault="0013383F" w:rsidP="0013383F">
            <w:pPr>
              <w:widowControl w:val="0"/>
              <w:autoSpaceDE w:val="0"/>
              <w:autoSpaceDN w:val="0"/>
              <w:adjustRightInd w:val="0"/>
              <w:spacing w:before="6"/>
              <w:ind w:right="5206"/>
              <w:jc w:val="center"/>
              <w:rPr>
                <w:rFonts w:ascii="Bookman Old Style" w:hAnsi="Bookman Old Style" w:cs="Bookman Old Style"/>
                <w:iCs/>
                <w:spacing w:val="-10"/>
                <w:sz w:val="48"/>
                <w:szCs w:val="48"/>
              </w:rPr>
            </w:pPr>
            <w:r w:rsidRPr="004070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704850"/>
                  <wp:effectExtent l="19050" t="0" r="0" b="0"/>
                  <wp:docPr id="3" name="Immagin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4F1B70" w:rsidRPr="0040706E" w:rsidRDefault="0013383F" w:rsidP="0013383F">
            <w:pPr>
              <w:widowControl w:val="0"/>
              <w:autoSpaceDE w:val="0"/>
              <w:autoSpaceDN w:val="0"/>
              <w:adjustRightInd w:val="0"/>
              <w:spacing w:before="6"/>
              <w:ind w:right="5206"/>
              <w:jc w:val="right"/>
              <w:rPr>
                <w:rFonts w:ascii="Bookman Old Style" w:hAnsi="Bookman Old Style" w:cs="Bookman Old Style"/>
                <w:iCs/>
                <w:spacing w:val="-10"/>
                <w:sz w:val="48"/>
                <w:szCs w:val="48"/>
              </w:rPr>
            </w:pPr>
            <w:r w:rsidRPr="004070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33625" cy="771525"/>
                  <wp:effectExtent l="19050" t="0" r="9525" b="0"/>
                  <wp:docPr id="2" name="Immagin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  <w:vAlign w:val="center"/>
          </w:tcPr>
          <w:p w:rsidR="004F1B70" w:rsidRPr="0040706E" w:rsidRDefault="007029F5" w:rsidP="0013383F">
            <w:pPr>
              <w:widowControl w:val="0"/>
              <w:autoSpaceDE w:val="0"/>
              <w:autoSpaceDN w:val="0"/>
              <w:adjustRightInd w:val="0"/>
              <w:spacing w:before="6"/>
              <w:ind w:right="-1"/>
              <w:jc w:val="center"/>
              <w:rPr>
                <w:rFonts w:ascii="Bookman Old Style" w:hAnsi="Bookman Old Style" w:cs="Bookman Old Style"/>
                <w:iCs/>
                <w:spacing w:val="-10"/>
                <w:sz w:val="48"/>
                <w:szCs w:val="48"/>
              </w:rPr>
            </w:pPr>
            <w:r w:rsidRPr="0040706E">
              <w:rPr>
                <w:rFonts w:ascii="Bookman Old Style" w:hAnsi="Bookman Old Style" w:cs="Bookman Old Style"/>
                <w:noProof/>
                <w:spacing w:val="-10"/>
                <w:sz w:val="48"/>
                <w:szCs w:val="48"/>
              </w:rPr>
              <w:drawing>
                <wp:inline distT="0" distB="0" distL="0" distR="0">
                  <wp:extent cx="628650" cy="714375"/>
                  <wp:effectExtent l="19050" t="0" r="0" b="0"/>
                  <wp:docPr id="15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  <w:vAlign w:val="center"/>
          </w:tcPr>
          <w:p w:rsidR="00A00087" w:rsidRPr="0040706E" w:rsidRDefault="0013383F" w:rsidP="0013383F">
            <w:pPr>
              <w:widowControl w:val="0"/>
              <w:autoSpaceDE w:val="0"/>
              <w:autoSpaceDN w:val="0"/>
              <w:adjustRightInd w:val="0"/>
              <w:spacing w:before="6"/>
              <w:ind w:right="-1"/>
              <w:jc w:val="center"/>
              <w:rPr>
                <w:rFonts w:ascii="Bookman Old Style" w:hAnsi="Bookman Old Style" w:cs="Bookman Old Style"/>
                <w:iCs/>
                <w:spacing w:val="-10"/>
                <w:sz w:val="48"/>
                <w:szCs w:val="48"/>
              </w:rPr>
            </w:pPr>
            <w:r w:rsidRPr="0013383F">
              <w:rPr>
                <w:rFonts w:ascii="Bookman Old Style" w:hAnsi="Bookman Old Style" w:cs="Bookman Old Style"/>
                <w:iCs/>
                <w:noProof/>
                <w:spacing w:val="-10"/>
                <w:sz w:val="48"/>
                <w:szCs w:val="48"/>
              </w:rPr>
              <w:drawing>
                <wp:inline distT="0" distB="0" distL="0" distR="0">
                  <wp:extent cx="762000" cy="685800"/>
                  <wp:effectExtent l="19050" t="0" r="0" b="0"/>
                  <wp:docPr id="5" name="Immagin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vAlign w:val="center"/>
          </w:tcPr>
          <w:p w:rsidR="004F1B70" w:rsidRPr="0040706E" w:rsidRDefault="007029F5" w:rsidP="004F1B70">
            <w:pPr>
              <w:widowControl w:val="0"/>
              <w:autoSpaceDE w:val="0"/>
              <w:autoSpaceDN w:val="0"/>
              <w:adjustRightInd w:val="0"/>
              <w:spacing w:before="6"/>
              <w:ind w:right="5206"/>
              <w:jc w:val="center"/>
              <w:rPr>
                <w:rFonts w:ascii="Bookman Old Style" w:hAnsi="Bookman Old Style" w:cs="Bookman Old Style"/>
                <w:iCs/>
                <w:spacing w:val="-10"/>
                <w:sz w:val="48"/>
                <w:szCs w:val="48"/>
              </w:rPr>
            </w:pPr>
            <w:r w:rsidRPr="004070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619125"/>
                  <wp:effectExtent l="19050" t="0" r="0" b="0"/>
                  <wp:docPr id="154" name="Immagin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83F" w:rsidRDefault="0013383F" w:rsidP="0040706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jc w:val="center"/>
        <w:rPr>
          <w:rFonts w:ascii="Bookman Old Style" w:hAnsi="Bookman Old Style" w:cs="Bookman Old Style"/>
          <w:i/>
          <w:iCs/>
          <w:spacing w:val="-10"/>
          <w:sz w:val="48"/>
          <w:szCs w:val="48"/>
        </w:rPr>
      </w:pPr>
    </w:p>
    <w:p w:rsidR="0040706E" w:rsidRDefault="009A0483" w:rsidP="0040706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jc w:val="center"/>
        <w:rPr>
          <w:rFonts w:ascii="Bookman Old Style" w:hAnsi="Bookman Old Style" w:cs="Bookman Old Style"/>
          <w:sz w:val="48"/>
          <w:szCs w:val="48"/>
        </w:rPr>
      </w:pPr>
      <w:r w:rsidRPr="009A0483">
        <w:rPr>
          <w:noProof/>
        </w:rPr>
        <w:pict>
          <v:rect id="_x0000_s1347" style="position:absolute;left:0;text-align:left;margin-left:313.9pt;margin-top:-54.05pt;width:60pt;height:54pt;z-index:-251652096;mso-position-horizontal-relative:page" o:allowincell="f" filled="f" stroked="f">
            <v:textbox style="mso-next-textbox:#_x0000_s1347" inset="0,0,0,0">
              <w:txbxContent>
                <w:p w:rsidR="0040706E" w:rsidRPr="0013383F" w:rsidRDefault="0040706E" w:rsidP="0013383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9A0483">
        <w:rPr>
          <w:noProof/>
        </w:rPr>
        <w:pict>
          <v:rect id="_x0000_s1348" style="position:absolute;left:0;text-align:left;margin-left:419.15pt;margin-top:-48.3pt;width:45pt;height:49pt;z-index:-251651072;mso-position-horizontal-relative:page" o:allowincell="f" filled="f" stroked="f">
            <v:textbox style="mso-next-textbox:#_x0000_s1348" inset="0,0,0,0">
              <w:txbxContent>
                <w:p w:rsidR="0040706E" w:rsidRDefault="0040706E" w:rsidP="004070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9A0483">
        <w:rPr>
          <w:noProof/>
        </w:rPr>
        <w:pict>
          <v:rect id="_x0000_s1349" style="position:absolute;left:0;text-align:left;margin-left:515.05pt;margin-top:-49pt;width:54pt;height:49pt;z-index:-251650048;mso-position-horizontal-relative:page" o:allowincell="f" filled="f" stroked="f">
            <v:textbox style="mso-next-textbox:#_x0000_s1349" inset="0,0,0,0">
              <w:txbxContent>
                <w:p w:rsidR="0040706E" w:rsidRPr="0013383F" w:rsidRDefault="0040706E" w:rsidP="0013383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9A0483">
        <w:rPr>
          <w:noProof/>
        </w:rPr>
        <w:pict>
          <v:rect id="_x0000_s1350" style="position:absolute;left:0;text-align:left;margin-left:611.65pt;margin-top:-53.7pt;width:65pt;height:54pt;z-index:-251649024;mso-position-horizontal-relative:page" o:allowincell="f" filled="f" stroked="f">
            <v:textbox style="mso-next-textbox:#_x0000_s1350" inset="0,0,0,0">
              <w:txbxContent>
                <w:p w:rsidR="0040706E" w:rsidRPr="0013383F" w:rsidRDefault="0040706E" w:rsidP="0013383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40706E">
        <w:rPr>
          <w:rFonts w:ascii="Bookman Old Style" w:hAnsi="Bookman Old Style" w:cs="Bookman Old Style"/>
          <w:i/>
          <w:iCs/>
          <w:spacing w:val="-10"/>
          <w:sz w:val="48"/>
          <w:szCs w:val="48"/>
        </w:rPr>
        <w:t>I</w:t>
      </w:r>
      <w:r w:rsidR="0040706E">
        <w:rPr>
          <w:rFonts w:ascii="Bookman Old Style" w:hAnsi="Bookman Old Style" w:cs="Bookman Old Style"/>
          <w:i/>
          <w:iCs/>
          <w:spacing w:val="4"/>
          <w:sz w:val="48"/>
          <w:szCs w:val="48"/>
        </w:rPr>
        <w:t>.</w:t>
      </w:r>
      <w:r w:rsidR="0040706E">
        <w:rPr>
          <w:rFonts w:ascii="Bookman Old Style" w:hAnsi="Bookman Old Style" w:cs="Bookman Old Style"/>
          <w:i/>
          <w:iCs/>
          <w:spacing w:val="2"/>
          <w:sz w:val="48"/>
          <w:szCs w:val="48"/>
        </w:rPr>
        <w:t>S</w:t>
      </w:r>
      <w:r w:rsidR="0040706E">
        <w:rPr>
          <w:rFonts w:ascii="Bookman Old Style" w:hAnsi="Bookman Old Style" w:cs="Bookman Old Style"/>
          <w:i/>
          <w:iCs/>
          <w:spacing w:val="9"/>
          <w:sz w:val="48"/>
          <w:szCs w:val="48"/>
        </w:rPr>
        <w:t>.</w:t>
      </w:r>
      <w:r w:rsidR="0040706E">
        <w:rPr>
          <w:rFonts w:ascii="Bookman Old Style" w:hAnsi="Bookman Old Style" w:cs="Bookman Old Style"/>
          <w:i/>
          <w:iCs/>
          <w:spacing w:val="-12"/>
          <w:sz w:val="48"/>
          <w:szCs w:val="48"/>
        </w:rPr>
        <w:t>I</w:t>
      </w:r>
      <w:r w:rsidR="0040706E">
        <w:rPr>
          <w:rFonts w:ascii="Bookman Old Style" w:hAnsi="Bookman Old Style" w:cs="Bookman Old Style"/>
          <w:i/>
          <w:iCs/>
          <w:spacing w:val="2"/>
          <w:sz w:val="48"/>
          <w:szCs w:val="48"/>
        </w:rPr>
        <w:t>.</w:t>
      </w:r>
      <w:r w:rsidR="0040706E">
        <w:rPr>
          <w:rFonts w:ascii="Bookman Old Style" w:hAnsi="Bookman Old Style" w:cs="Bookman Old Style"/>
          <w:i/>
          <w:iCs/>
          <w:sz w:val="48"/>
          <w:szCs w:val="48"/>
        </w:rPr>
        <w:t>S.S.</w:t>
      </w:r>
      <w:proofErr w:type="spellEnd"/>
      <w:r w:rsidR="0040706E">
        <w:rPr>
          <w:rFonts w:ascii="Bookman Old Style" w:hAnsi="Bookman Old Style" w:cs="Bookman Old Style"/>
          <w:i/>
          <w:iCs/>
          <w:spacing w:val="-18"/>
          <w:sz w:val="48"/>
          <w:szCs w:val="48"/>
        </w:rPr>
        <w:t xml:space="preserve"> </w:t>
      </w:r>
      <w:r w:rsidR="0040706E">
        <w:rPr>
          <w:rFonts w:ascii="Bookman Old Style" w:hAnsi="Bookman Old Style" w:cs="Bookman Old Style"/>
          <w:i/>
          <w:iCs/>
          <w:spacing w:val="4"/>
          <w:sz w:val="48"/>
          <w:szCs w:val="48"/>
        </w:rPr>
        <w:t>T</w:t>
      </w:r>
      <w:r w:rsidR="0040706E">
        <w:rPr>
          <w:rFonts w:ascii="Bookman Old Style" w:hAnsi="Bookman Old Style" w:cs="Bookman Old Style"/>
          <w:i/>
          <w:iCs/>
          <w:sz w:val="48"/>
          <w:szCs w:val="48"/>
        </w:rPr>
        <w:t>ADDEO</w:t>
      </w:r>
      <w:r w:rsidR="0040706E">
        <w:rPr>
          <w:rFonts w:ascii="Bookman Old Style" w:hAnsi="Bookman Old Style" w:cs="Bookman Old Style"/>
          <w:i/>
          <w:iCs/>
          <w:spacing w:val="-17"/>
          <w:sz w:val="48"/>
          <w:szCs w:val="48"/>
        </w:rPr>
        <w:t xml:space="preserve"> </w:t>
      </w:r>
      <w:r w:rsidR="0040706E">
        <w:rPr>
          <w:rFonts w:ascii="Bookman Old Style" w:hAnsi="Bookman Old Style" w:cs="Bookman Old Style"/>
          <w:i/>
          <w:iCs/>
          <w:sz w:val="48"/>
          <w:szCs w:val="48"/>
        </w:rPr>
        <w:t>DA</w:t>
      </w:r>
      <w:r w:rsidR="0040706E">
        <w:rPr>
          <w:rFonts w:ascii="Bookman Old Style" w:hAnsi="Bookman Old Style" w:cs="Bookman Old Style"/>
          <w:i/>
          <w:iCs/>
          <w:spacing w:val="-7"/>
          <w:sz w:val="48"/>
          <w:szCs w:val="48"/>
        </w:rPr>
        <w:t xml:space="preserve"> </w:t>
      </w:r>
      <w:r w:rsidR="0040706E">
        <w:rPr>
          <w:rFonts w:ascii="Bookman Old Style" w:hAnsi="Bookman Old Style" w:cs="Bookman Old Style"/>
          <w:i/>
          <w:iCs/>
          <w:sz w:val="48"/>
          <w:szCs w:val="48"/>
        </w:rPr>
        <w:t>SESSA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69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te: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iceo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Scie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ze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ico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ciale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ico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 –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Sez.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“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add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eo</w:t>
      </w:r>
      <w:r>
        <w:rPr>
          <w:rFonts w:ascii="Times New Roman" w:hAnsi="Times New Roman" w:cs="Times New Roman"/>
          <w:b/>
          <w:bCs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Se</w:t>
      </w:r>
      <w:r>
        <w:rPr>
          <w:rFonts w:ascii="Times New Roman" w:hAnsi="Times New Roman" w:cs="Times New Roman"/>
          <w:b/>
          <w:bCs/>
          <w:i/>
          <w:iCs/>
          <w:spacing w:val="-1"/>
          <w:w w:val="99"/>
          <w:sz w:val="20"/>
          <w:szCs w:val="20"/>
        </w:rPr>
        <w:t>ss</w:t>
      </w:r>
      <w:r>
        <w:rPr>
          <w:rFonts w:ascii="Times New Roman" w:hAnsi="Times New Roman" w:cs="Times New Roman"/>
          <w:b/>
          <w:bCs/>
          <w:i/>
          <w:iCs/>
          <w:spacing w:val="3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w w:val="99"/>
          <w:sz w:val="20"/>
          <w:szCs w:val="20"/>
        </w:rPr>
        <w:t>”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ag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i/>
          <w:iCs/>
          <w:sz w:val="20"/>
          <w:szCs w:val="20"/>
        </w:rPr>
        <w:t>eri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hAnsi="Times New Roman" w:cs="Times New Roman"/>
          <w:sz w:val="20"/>
          <w:szCs w:val="20"/>
        </w:rPr>
        <w:t>.</w:t>
      </w:r>
      <w:r w:rsidR="00C83D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.</w:t>
      </w:r>
      <w:r w:rsidR="00C83D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Ge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metr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z</w:t>
      </w:r>
      <w:proofErr w:type="spellEnd"/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b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ia</w:t>
      </w:r>
      <w:r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–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Sez.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“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G.</w:t>
      </w:r>
      <w:r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-1"/>
          <w:w w:val="99"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l</w:t>
      </w:r>
      <w:r>
        <w:rPr>
          <w:rFonts w:ascii="Times New Roman" w:hAnsi="Times New Roman" w:cs="Times New Roman"/>
          <w:b/>
          <w:bCs/>
          <w:i/>
          <w:iCs/>
          <w:spacing w:val="1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1"/>
          <w:w w:val="99"/>
          <w:sz w:val="20"/>
          <w:szCs w:val="20"/>
        </w:rPr>
        <w:t>r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3"/>
          <w:w w:val="99"/>
          <w:sz w:val="20"/>
          <w:szCs w:val="20"/>
        </w:rPr>
        <w:t>m</w:t>
      </w:r>
      <w:r>
        <w:rPr>
          <w:rFonts w:ascii="Times New Roman" w:hAnsi="Times New Roman" w:cs="Times New Roman"/>
          <w:b/>
          <w:bCs/>
          <w:i/>
          <w:iCs/>
          <w:spacing w:val="1"/>
          <w:w w:val="99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nt</w:t>
      </w:r>
      <w:r>
        <w:rPr>
          <w:rFonts w:ascii="Times New Roman" w:hAnsi="Times New Roman" w:cs="Times New Roman"/>
          <w:b/>
          <w:bCs/>
          <w:i/>
          <w:iCs/>
          <w:spacing w:val="1"/>
          <w:w w:val="99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w w:val="99"/>
          <w:sz w:val="20"/>
          <w:szCs w:val="20"/>
        </w:rPr>
        <w:t>”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28" w:lineRule="exact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hAnsi="Times New Roman" w:cs="Times New Roman"/>
          <w:sz w:val="20"/>
          <w:szCs w:val="20"/>
        </w:rPr>
        <w:t>triale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ato</w:t>
      </w:r>
      <w:r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Sez. </w:t>
      </w:r>
      <w:r>
        <w:rPr>
          <w:rFonts w:ascii="Times New Roman" w:hAnsi="Times New Roman" w:cs="Times New Roman"/>
          <w:spacing w:val="-1"/>
          <w:sz w:val="20"/>
          <w:szCs w:val="20"/>
        </w:rPr>
        <w:t>“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L.</w:t>
      </w:r>
      <w:r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w w:val="99"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inc</w:t>
      </w:r>
      <w:r>
        <w:rPr>
          <w:rFonts w:ascii="Times New Roman" w:hAnsi="Times New Roman" w:cs="Times New Roman"/>
          <w:b/>
          <w:bCs/>
          <w:i/>
          <w:iCs/>
          <w:spacing w:val="1"/>
          <w:w w:val="99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sz w:val="20"/>
          <w:szCs w:val="20"/>
        </w:rPr>
        <w:t>”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F. 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830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10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i/>
          <w:iCs/>
          <w:spacing w:val="1"/>
          <w:sz w:val="20"/>
          <w:szCs w:val="20"/>
        </w:rPr>
        <w:t>06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- C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M.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w w:val="99"/>
          <w:sz w:val="20"/>
          <w:szCs w:val="20"/>
        </w:rPr>
        <w:t>CEI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i/>
          <w:iCs/>
          <w:spacing w:val="1"/>
          <w:w w:val="99"/>
          <w:sz w:val="20"/>
          <w:szCs w:val="20"/>
        </w:rPr>
        <w:t>01800</w:t>
      </w:r>
      <w:r>
        <w:rPr>
          <w:rFonts w:ascii="Times New Roman" w:hAnsi="Times New Roman" w:cs="Times New Roman"/>
          <w:b/>
          <w:bCs/>
          <w:i/>
          <w:iCs/>
          <w:w w:val="99"/>
          <w:sz w:val="20"/>
          <w:szCs w:val="20"/>
        </w:rPr>
        <w:t>C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ata,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.c.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8103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ca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E) -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is</w:t>
      </w:r>
      <w:r>
        <w:rPr>
          <w:rFonts w:ascii="Times New Roman" w:hAnsi="Times New Roman" w:cs="Times New Roman"/>
          <w:sz w:val="20"/>
          <w:szCs w:val="20"/>
        </w:rPr>
        <w:t>tr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w w:val="99"/>
          <w:sz w:val="20"/>
          <w:szCs w:val="20"/>
        </w:rPr>
        <w:t>1</w:t>
      </w:r>
      <w:r>
        <w:rPr>
          <w:rFonts w:ascii="Times New Roman" w:hAnsi="Times New Roman" w:cs="Times New Roman"/>
          <w:w w:val="99"/>
          <w:sz w:val="20"/>
          <w:szCs w:val="20"/>
        </w:rPr>
        <w:t>9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</w:pP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el.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082</w:t>
      </w:r>
      <w:r>
        <w:rPr>
          <w:rFonts w:ascii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hAnsi="Times New Roman" w:cs="Times New Roman"/>
          <w:spacing w:val="1"/>
          <w:sz w:val="20"/>
          <w:szCs w:val="20"/>
        </w:rPr>
        <w:t>93</w:t>
      </w:r>
      <w:r>
        <w:rPr>
          <w:rFonts w:ascii="Times New Roman" w:hAnsi="Times New Roman" w:cs="Times New Roman"/>
          <w:spacing w:val="-1"/>
          <w:sz w:val="20"/>
          <w:szCs w:val="20"/>
        </w:rPr>
        <w:t>6</w:t>
      </w:r>
      <w:r>
        <w:rPr>
          <w:rFonts w:ascii="Times New Roman" w:hAnsi="Times New Roman" w:cs="Times New Roman"/>
          <w:spacing w:val="1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>3,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Fax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83D00">
        <w:rPr>
          <w:rFonts w:ascii="Times New Roman" w:hAnsi="Times New Roman" w:cs="Times New Roman"/>
          <w:spacing w:val="1"/>
          <w:sz w:val="20"/>
          <w:szCs w:val="20"/>
        </w:rPr>
        <w:t>0823680907</w:t>
      </w:r>
      <w:r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ail: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pacing w:val="-49"/>
          <w:sz w:val="20"/>
          <w:szCs w:val="20"/>
        </w:rPr>
        <w:t xml:space="preserve">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thick"/>
          </w:rPr>
          <w:t>c</w:t>
        </w:r>
        <w:r>
          <w:rPr>
            <w:rFonts w:ascii="Times New Roman" w:hAnsi="Times New Roman" w:cs="Times New Roman"/>
            <w:b/>
            <w:bCs/>
            <w:color w:val="0000FF"/>
            <w:spacing w:val="1"/>
            <w:sz w:val="20"/>
            <w:szCs w:val="20"/>
            <w:u w:val="thick"/>
          </w:rPr>
          <w:t>e</w:t>
        </w:r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thick"/>
          </w:rPr>
          <w:t>i</w:t>
        </w:r>
        <w:r>
          <w:rPr>
            <w:rFonts w:ascii="Times New Roman" w:hAnsi="Times New Roman" w:cs="Times New Roman"/>
            <w:b/>
            <w:bCs/>
            <w:color w:val="0000FF"/>
            <w:spacing w:val="-1"/>
            <w:sz w:val="20"/>
            <w:szCs w:val="20"/>
            <w:u w:val="thick"/>
          </w:rPr>
          <w:t>s</w:t>
        </w:r>
        <w:r>
          <w:rPr>
            <w:rFonts w:ascii="Times New Roman" w:hAnsi="Times New Roman" w:cs="Times New Roman"/>
            <w:b/>
            <w:bCs/>
            <w:color w:val="0000FF"/>
            <w:spacing w:val="1"/>
            <w:sz w:val="20"/>
            <w:szCs w:val="20"/>
            <w:u w:val="thick"/>
          </w:rPr>
          <w:t>01800</w:t>
        </w:r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thick"/>
          </w:rPr>
          <w:t>c@i</w:t>
        </w:r>
        <w:r>
          <w:rPr>
            <w:rFonts w:ascii="Times New Roman" w:hAnsi="Times New Roman" w:cs="Times New Roman"/>
            <w:b/>
            <w:bCs/>
            <w:color w:val="0000FF"/>
            <w:spacing w:val="-1"/>
            <w:sz w:val="20"/>
            <w:szCs w:val="20"/>
            <w:u w:val="thick"/>
          </w:rPr>
          <w:t>s</w:t>
        </w:r>
        <w:r>
          <w:rPr>
            <w:rFonts w:ascii="Times New Roman" w:hAnsi="Times New Roman" w:cs="Times New Roman"/>
            <w:b/>
            <w:bCs/>
            <w:color w:val="0000FF"/>
            <w:spacing w:val="1"/>
            <w:sz w:val="20"/>
            <w:szCs w:val="20"/>
            <w:u w:val="thick"/>
          </w:rPr>
          <w:t>t</w:t>
        </w:r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thick"/>
          </w:rPr>
          <w:t>ruzi</w:t>
        </w:r>
        <w:r>
          <w:rPr>
            <w:rFonts w:ascii="Times New Roman" w:hAnsi="Times New Roman" w:cs="Times New Roman"/>
            <w:b/>
            <w:bCs/>
            <w:color w:val="0000FF"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thick"/>
          </w:rPr>
          <w:t>ne.it</w:t>
        </w:r>
        <w:r>
          <w:rPr>
            <w:rFonts w:ascii="Times New Roman" w:hAnsi="Times New Roman" w:cs="Times New Roman"/>
            <w:b/>
            <w:bCs/>
            <w:color w:val="0000FF"/>
            <w:spacing w:val="-18"/>
            <w:sz w:val="20"/>
            <w:szCs w:val="20"/>
          </w:rPr>
          <w:t xml:space="preserve"> </w:t>
        </w:r>
      </w:hyperlink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>Sito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hyperlink r:id="rId11" w:history="1"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w</w:t>
        </w:r>
        <w:r>
          <w:rPr>
            <w:rFonts w:ascii="Times New Roman" w:hAnsi="Times New Roman" w:cs="Times New Roman"/>
            <w:b/>
            <w:bCs/>
            <w:color w:val="000000"/>
            <w:spacing w:val="3"/>
            <w:w w:val="99"/>
            <w:sz w:val="20"/>
            <w:szCs w:val="20"/>
          </w:rPr>
          <w:t>w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w</w:t>
        </w:r>
        <w:r>
          <w:rPr>
            <w:rFonts w:ascii="Times New Roman" w:hAnsi="Times New Roman" w:cs="Times New Roman"/>
            <w:b/>
            <w:bCs/>
            <w:color w:val="000000"/>
            <w:spacing w:val="1"/>
            <w:w w:val="99"/>
            <w:sz w:val="20"/>
            <w:szCs w:val="20"/>
          </w:rPr>
          <w:t>.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i</w:t>
        </w:r>
        <w:r>
          <w:rPr>
            <w:rFonts w:ascii="Times New Roman" w:hAnsi="Times New Roman" w:cs="Times New Roman"/>
            <w:b/>
            <w:bCs/>
            <w:color w:val="000000"/>
            <w:spacing w:val="-1"/>
            <w:w w:val="99"/>
            <w:sz w:val="20"/>
            <w:szCs w:val="20"/>
          </w:rPr>
          <w:t>s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i</w:t>
        </w:r>
        <w:r>
          <w:rPr>
            <w:rFonts w:ascii="Times New Roman" w:hAnsi="Times New Roman" w:cs="Times New Roman"/>
            <w:b/>
            <w:bCs/>
            <w:color w:val="000000"/>
            <w:spacing w:val="-1"/>
            <w:w w:val="99"/>
            <w:sz w:val="20"/>
            <w:szCs w:val="20"/>
          </w:rPr>
          <w:t>ss</w:t>
        </w:r>
        <w:r>
          <w:rPr>
            <w:rFonts w:ascii="Times New Roman" w:hAnsi="Times New Roman" w:cs="Times New Roman"/>
            <w:b/>
            <w:bCs/>
            <w:color w:val="000000"/>
            <w:spacing w:val="1"/>
            <w:w w:val="99"/>
            <w:sz w:val="20"/>
            <w:szCs w:val="20"/>
          </w:rPr>
          <w:t>ta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d</w:t>
        </w:r>
        <w:r>
          <w:rPr>
            <w:rFonts w:ascii="Times New Roman" w:hAnsi="Times New Roman" w:cs="Times New Roman"/>
            <w:b/>
            <w:bCs/>
            <w:color w:val="000000"/>
            <w:spacing w:val="-1"/>
            <w:w w:val="99"/>
            <w:sz w:val="20"/>
            <w:szCs w:val="20"/>
          </w:rPr>
          <w:t>d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e</w:t>
        </w:r>
        <w:r>
          <w:rPr>
            <w:rFonts w:ascii="Times New Roman" w:hAnsi="Times New Roman" w:cs="Times New Roman"/>
            <w:b/>
            <w:bCs/>
            <w:color w:val="000000"/>
            <w:spacing w:val="1"/>
            <w:w w:val="99"/>
            <w:sz w:val="20"/>
            <w:szCs w:val="20"/>
          </w:rPr>
          <w:t>o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d</w:t>
        </w:r>
        <w:r>
          <w:rPr>
            <w:rFonts w:ascii="Times New Roman" w:hAnsi="Times New Roman" w:cs="Times New Roman"/>
            <w:b/>
            <w:bCs/>
            <w:color w:val="000000"/>
            <w:spacing w:val="1"/>
            <w:w w:val="99"/>
            <w:sz w:val="20"/>
            <w:szCs w:val="20"/>
          </w:rPr>
          <w:t>a</w:t>
        </w:r>
        <w:r>
          <w:rPr>
            <w:rFonts w:ascii="Times New Roman" w:hAnsi="Times New Roman" w:cs="Times New Roman"/>
            <w:b/>
            <w:bCs/>
            <w:color w:val="000000"/>
            <w:spacing w:val="-1"/>
            <w:w w:val="99"/>
            <w:sz w:val="20"/>
            <w:szCs w:val="20"/>
          </w:rPr>
          <w:t>s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e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99"/>
            <w:sz w:val="20"/>
            <w:szCs w:val="20"/>
          </w:rPr>
          <w:t>s</w:t>
        </w:r>
        <w:r>
          <w:rPr>
            <w:rFonts w:ascii="Times New Roman" w:hAnsi="Times New Roman" w:cs="Times New Roman"/>
            <w:b/>
            <w:bCs/>
            <w:color w:val="000000"/>
            <w:spacing w:val="-1"/>
            <w:w w:val="99"/>
            <w:sz w:val="20"/>
            <w:szCs w:val="20"/>
          </w:rPr>
          <w:t>s</w:t>
        </w:r>
        <w:r>
          <w:rPr>
            <w:rFonts w:ascii="Times New Roman" w:hAnsi="Times New Roman" w:cs="Times New Roman"/>
            <w:b/>
            <w:bCs/>
            <w:color w:val="000000"/>
            <w:spacing w:val="1"/>
            <w:w w:val="99"/>
            <w:sz w:val="20"/>
            <w:szCs w:val="20"/>
          </w:rPr>
          <w:t>a</w:t>
        </w:r>
        <w:r>
          <w:rPr>
            <w:rFonts w:ascii="Times New Roman" w:hAnsi="Times New Roman" w:cs="Times New Roman"/>
            <w:b/>
            <w:bCs/>
            <w:color w:val="000000"/>
            <w:spacing w:val="2"/>
            <w:w w:val="99"/>
            <w:sz w:val="20"/>
            <w:szCs w:val="20"/>
          </w:rPr>
          <w:t>.</w:t>
        </w:r>
        <w:r>
          <w:rPr>
            <w:rFonts w:ascii="Times New Roman" w:hAnsi="Times New Roman" w:cs="Times New Roman"/>
            <w:b/>
            <w:bCs/>
            <w:color w:val="000000"/>
            <w:spacing w:val="1"/>
            <w:w w:val="99"/>
            <w:sz w:val="20"/>
            <w:szCs w:val="20"/>
          </w:rPr>
          <w:t>gov</w:t>
        </w:r>
        <w:r>
          <w:rPr>
            <w:rFonts w:ascii="Times New Roman" w:hAnsi="Times New Roman" w:cs="Times New Roman"/>
            <w:b/>
            <w:bCs/>
            <w:color w:val="000000"/>
            <w:w w:val="99"/>
            <w:sz w:val="20"/>
            <w:szCs w:val="20"/>
          </w:rPr>
          <w:t>.it</w:t>
        </w:r>
      </w:hyperlink>
    </w:p>
    <w:p w:rsidR="00196423" w:rsidRDefault="00196423" w:rsidP="0040706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</w:pPr>
    </w:p>
    <w:p w:rsidR="00973FEB" w:rsidRPr="00196423" w:rsidRDefault="00196423" w:rsidP="0019642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196423">
        <w:rPr>
          <w:rFonts w:ascii="Times New Roman" w:hAnsi="Times New Roman" w:cs="Times New Roman"/>
          <w:sz w:val="28"/>
          <w:szCs w:val="28"/>
        </w:rPr>
        <w:t>Prot</w:t>
      </w:r>
      <w:proofErr w:type="spellEnd"/>
      <w:r w:rsidRPr="00196423">
        <w:rPr>
          <w:rFonts w:ascii="Times New Roman" w:hAnsi="Times New Roman" w:cs="Times New Roman"/>
          <w:sz w:val="28"/>
          <w:szCs w:val="28"/>
        </w:rPr>
        <w:t>. 5947 del 22/09/2018</w:t>
      </w:r>
    </w:p>
    <w:p w:rsidR="00D54E53" w:rsidRDefault="007029F5" w:rsidP="0040706E">
      <w:pPr>
        <w:widowControl w:val="0"/>
        <w:autoSpaceDE w:val="0"/>
        <w:autoSpaceDN w:val="0"/>
        <w:adjustRightInd w:val="0"/>
        <w:spacing w:before="24" w:after="0" w:line="240" w:lineRule="auto"/>
        <w:ind w:right="9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</w:p>
    <w:p w:rsidR="00D54E53" w:rsidRDefault="0040706E" w:rsidP="0040706E">
      <w:pPr>
        <w:widowControl w:val="0"/>
        <w:tabs>
          <w:tab w:val="left" w:pos="1815"/>
          <w:tab w:val="right" w:pos="14787"/>
        </w:tabs>
        <w:autoSpaceDE w:val="0"/>
        <w:autoSpaceDN w:val="0"/>
        <w:adjustRightInd w:val="0"/>
        <w:spacing w:after="0" w:line="322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7029F5">
        <w:rPr>
          <w:rFonts w:ascii="Times New Roman" w:hAnsi="Times New Roman" w:cs="Times New Roman"/>
          <w:color w:val="000000"/>
          <w:spacing w:val="-1"/>
          <w:sz w:val="28"/>
          <w:szCs w:val="28"/>
        </w:rPr>
        <w:t>D</w:t>
      </w:r>
      <w:r w:rsidR="007029F5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7029F5">
        <w:rPr>
          <w:rFonts w:ascii="Times New Roman" w:hAnsi="Times New Roman" w:cs="Times New Roman"/>
          <w:color w:val="000000"/>
          <w:spacing w:val="1"/>
          <w:sz w:val="28"/>
          <w:szCs w:val="28"/>
        </w:rPr>
        <w:t>ll</w:t>
      </w:r>
      <w:r w:rsidR="007029F5">
        <w:rPr>
          <w:rFonts w:ascii="Times New Roman" w:hAnsi="Times New Roman" w:cs="Times New Roman"/>
          <w:color w:val="000000"/>
          <w:spacing w:val="-2"/>
          <w:sz w:val="28"/>
          <w:szCs w:val="28"/>
        </w:rPr>
        <w:t>’</w:t>
      </w:r>
      <w:r w:rsidR="007029F5">
        <w:rPr>
          <w:rFonts w:ascii="Times New Roman" w:hAnsi="Times New Roman" w:cs="Times New Roman"/>
          <w:color w:val="000000"/>
          <w:spacing w:val="1"/>
          <w:sz w:val="28"/>
          <w:szCs w:val="28"/>
        </w:rPr>
        <w:t>A</w:t>
      </w:r>
      <w:r w:rsidR="007029F5"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 w:rsidR="007029F5">
        <w:rPr>
          <w:rFonts w:ascii="Times New Roman" w:hAnsi="Times New Roman" w:cs="Times New Roman"/>
          <w:color w:val="000000"/>
          <w:spacing w:val="1"/>
          <w:sz w:val="28"/>
          <w:szCs w:val="28"/>
        </w:rPr>
        <w:t>bi</w:t>
      </w:r>
      <w:r w:rsidR="007029F5"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 w:rsidR="007029F5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029F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029F5">
        <w:rPr>
          <w:rFonts w:ascii="Times New Roman" w:hAnsi="Times New Roman" w:cs="Times New Roman"/>
          <w:color w:val="000000"/>
          <w:sz w:val="28"/>
          <w:szCs w:val="28"/>
        </w:rPr>
        <w:t>CE-</w:t>
      </w:r>
      <w:r w:rsidR="007029F5">
        <w:rPr>
          <w:rFonts w:ascii="Times New Roman" w:hAnsi="Times New Roman" w:cs="Times New Roman"/>
          <w:color w:val="000000"/>
          <w:spacing w:val="-1"/>
          <w:sz w:val="28"/>
          <w:szCs w:val="28"/>
        </w:rPr>
        <w:t>11</w:t>
      </w:r>
    </w:p>
    <w:p w:rsidR="00D54E53" w:rsidRDefault="007029F5" w:rsidP="0040706E">
      <w:pPr>
        <w:widowControl w:val="0"/>
        <w:tabs>
          <w:tab w:val="left" w:pos="1680"/>
          <w:tab w:val="right" w:pos="16284"/>
        </w:tabs>
        <w:autoSpaceDE w:val="0"/>
        <w:autoSpaceDN w:val="0"/>
        <w:adjustRightInd w:val="0"/>
        <w:spacing w:after="0" w:line="316" w:lineRule="exact"/>
        <w:ind w:right="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position w:val="-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1"/>
          <w:position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position w:val="-1"/>
          <w:sz w:val="28"/>
          <w:szCs w:val="28"/>
        </w:rPr>
        <w:t>ro</w:t>
      </w:r>
      <w:r>
        <w:rPr>
          <w:rFonts w:ascii="Times New Roman" w:hAnsi="Times New Roman" w:cs="Times New Roman"/>
          <w:color w:val="000000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position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2"/>
          <w:position w:val="-1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position w:val="-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position w:val="-1"/>
          <w:sz w:val="28"/>
          <w:szCs w:val="28"/>
        </w:rPr>
        <w:t>i</w:t>
      </w:r>
    </w:p>
    <w:p w:rsidR="00D54E53" w:rsidRDefault="00D54E5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F53F6C" w:rsidRDefault="00F53F6C" w:rsidP="00F53F6C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54E53" w:rsidRDefault="007029F5">
      <w:pPr>
        <w:widowControl w:val="0"/>
        <w:autoSpaceDE w:val="0"/>
        <w:autoSpaceDN w:val="0"/>
        <w:adjustRightInd w:val="0"/>
        <w:spacing w:before="24" w:after="0" w:line="240" w:lineRule="auto"/>
        <w:ind w:left="101"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gg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E03D0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e 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az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az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4E53" w:rsidRDefault="00D54E53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:rsidR="00D54E53" w:rsidRDefault="00D54E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D54E53" w:rsidRDefault="007029F5" w:rsidP="0040706E">
      <w:pPr>
        <w:widowControl w:val="0"/>
        <w:autoSpaceDE w:val="0"/>
        <w:autoSpaceDN w:val="0"/>
        <w:adjustRightInd w:val="0"/>
        <w:spacing w:after="0" w:line="275" w:lineRule="auto"/>
        <w:ind w:right="6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ll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ll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ari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ei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 w:rsidR="004F1B70"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e 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ca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er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 w:rsidR="007E03D0">
        <w:rPr>
          <w:rFonts w:ascii="Times New Roman" w:hAnsi="Times New Roman" w:cs="Times New Roman"/>
          <w:color w:val="000000"/>
          <w:sz w:val="28"/>
          <w:szCs w:val="28"/>
        </w:rPr>
        <w:t>versi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4E53" w:rsidRDefault="007029F5" w:rsidP="0040706E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re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is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pi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FIA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 w:rsidR="004F1B70">
        <w:rPr>
          <w:rFonts w:ascii="Times New Roman" w:hAnsi="Times New Roman" w:cs="Times New Roman"/>
          <w:color w:val="000000"/>
          <w:sz w:val="28"/>
          <w:szCs w:val="28"/>
        </w:rPr>
        <w:t xml:space="preserve">ono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re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tu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tiv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bi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ì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on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re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</w:p>
    <w:p w:rsidR="00D54E53" w:rsidRDefault="007029F5" w:rsidP="0040706E">
      <w:pPr>
        <w:widowControl w:val="0"/>
        <w:autoSpaceDE w:val="0"/>
        <w:autoSpaceDN w:val="0"/>
        <w:adjustRightInd w:val="0"/>
        <w:spacing w:before="50"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>ce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nt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nt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re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ll</w:t>
      </w:r>
      <w:r>
        <w:rPr>
          <w:rFonts w:ascii="Times New Roman" w:hAnsi="Times New Roman" w:cs="Times New Roman"/>
          <w:color w:val="000000"/>
          <w:sz w:val="28"/>
          <w:szCs w:val="28"/>
        </w:rPr>
        <w:t>a fo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az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e l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cr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z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e ai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3F6C" w:rsidRDefault="00F53F6C" w:rsidP="0040706E">
      <w:pPr>
        <w:widowControl w:val="0"/>
        <w:autoSpaceDE w:val="0"/>
        <w:autoSpaceDN w:val="0"/>
        <w:adjustRightInd w:val="0"/>
        <w:spacing w:after="0" w:line="275" w:lineRule="auto"/>
        <w:ind w:right="61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53F6C">
        <w:rPr>
          <w:rFonts w:ascii="Times New Roman" w:hAnsi="Times New Roman" w:cs="Times New Roman"/>
          <w:color w:val="000000"/>
          <w:spacing w:val="-2"/>
          <w:sz w:val="28"/>
          <w:szCs w:val="28"/>
        </w:rPr>
        <w:t>Tramite il suddetto “Sistema Operativo per la Formazione e le Iniziative dell’Aggiornamento dei docenti” (</w:t>
      </w:r>
      <w:r w:rsidR="00A266B4">
        <w:rPr>
          <w:rFonts w:ascii="Times New Roman" w:hAnsi="Times New Roman" w:cs="Times New Roman"/>
          <w:color w:val="000000"/>
          <w:spacing w:val="-2"/>
          <w:sz w:val="28"/>
          <w:szCs w:val="28"/>
        </w:rPr>
        <w:t>www.</w:t>
      </w:r>
      <w:r w:rsidRPr="00F53F6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sofia.istruzione.it), questi ultimi potranno scegliere tra l’elenco dei percorsi formativi proposti, procedendo con l’iscrizione direttamente online. Per ogni corso attivato è prevista la partecipazione di n.30 docenti </w:t>
      </w:r>
      <w:proofErr w:type="spellStart"/>
      <w:r w:rsidRPr="00F53F6C">
        <w:rPr>
          <w:rFonts w:ascii="Times New Roman" w:hAnsi="Times New Roman" w:cs="Times New Roman"/>
          <w:color w:val="000000"/>
          <w:spacing w:val="-2"/>
          <w:sz w:val="28"/>
          <w:szCs w:val="28"/>
        </w:rPr>
        <w:t>max</w:t>
      </w:r>
      <w:proofErr w:type="spellEnd"/>
      <w:r w:rsidR="007C761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tranne che per i corsi di “Inclusione e disabilità” per i quali è previsto una partecipazione per n. 50 docenti, </w:t>
      </w:r>
      <w:r w:rsidRPr="00F53F6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secondo l’ordine di iscrizione. </w:t>
      </w:r>
    </w:p>
    <w:p w:rsidR="00A57346" w:rsidRPr="00A57346" w:rsidRDefault="00390DAD" w:rsidP="0040706E">
      <w:pPr>
        <w:widowControl w:val="0"/>
        <w:autoSpaceDE w:val="0"/>
        <w:autoSpaceDN w:val="0"/>
        <w:adjustRightInd w:val="0"/>
        <w:spacing w:after="0" w:line="275" w:lineRule="auto"/>
        <w:ind w:right="61" w:firstLine="567"/>
        <w:jc w:val="both"/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N. B.</w:t>
      </w:r>
      <w:r w:rsidR="00A57346" w:rsidRPr="00A57346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: i docenti che, hanno frequentato i corsi dell’anno scolastico 2016/17, dovranno iscriversi, scegliendo la stessa tematica, al secondo livello.</w:t>
      </w: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75" w:lineRule="auto"/>
        <w:ind w:right="61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22D80" w:rsidRDefault="00322D80" w:rsidP="0040706E">
      <w:pPr>
        <w:widowControl w:val="0"/>
        <w:autoSpaceDE w:val="0"/>
        <w:autoSpaceDN w:val="0"/>
        <w:adjustRightInd w:val="0"/>
        <w:spacing w:after="0" w:line="275" w:lineRule="auto"/>
        <w:ind w:right="61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0706E" w:rsidRDefault="0040706E" w:rsidP="0040706E">
      <w:pPr>
        <w:widowControl w:val="0"/>
        <w:autoSpaceDE w:val="0"/>
        <w:autoSpaceDN w:val="0"/>
        <w:adjustRightInd w:val="0"/>
        <w:spacing w:after="0" w:line="275" w:lineRule="auto"/>
        <w:ind w:right="61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2358D" w:rsidRPr="002E3A07" w:rsidRDefault="0040706E" w:rsidP="002E3A0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5" w:lineRule="auto"/>
        <w:ind w:left="709" w:right="61" w:hanging="425"/>
        <w:jc w:val="both"/>
        <w:rPr>
          <w:rFonts w:ascii="Century Gothic" w:hAnsi="Century Gothic" w:cs="Times New Roman"/>
          <w:b/>
          <w:color w:val="000000"/>
          <w:spacing w:val="-2"/>
          <w:sz w:val="28"/>
          <w:szCs w:val="28"/>
          <w:u w:val="single"/>
        </w:rPr>
      </w:pPr>
      <w:r w:rsidRPr="002E3A07">
        <w:rPr>
          <w:rFonts w:ascii="Century Gothic" w:hAnsi="Century Gothic" w:cs="Times New Roman"/>
          <w:b/>
          <w:color w:val="000000"/>
          <w:spacing w:val="-2"/>
          <w:sz w:val="28"/>
          <w:szCs w:val="28"/>
          <w:u w:val="single"/>
        </w:rPr>
        <w:t>ELENCO CORSI ATTIVATI</w:t>
      </w:r>
    </w:p>
    <w:p w:rsidR="004F1B70" w:rsidRDefault="004F1B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709"/>
        <w:gridCol w:w="3827"/>
        <w:gridCol w:w="1560"/>
        <w:gridCol w:w="1842"/>
        <w:gridCol w:w="1985"/>
        <w:gridCol w:w="1701"/>
        <w:gridCol w:w="1701"/>
        <w:gridCol w:w="1559"/>
      </w:tblGrid>
      <w:tr w:rsidR="004B784B" w:rsidRPr="0002358D" w:rsidTr="004B784B">
        <w:trPr>
          <w:trHeight w:hRule="exact" w:val="964"/>
        </w:trPr>
        <w:tc>
          <w:tcPr>
            <w:tcW w:w="14884" w:type="dxa"/>
            <w:gridSpan w:val="8"/>
            <w:vAlign w:val="center"/>
          </w:tcPr>
          <w:p w:rsidR="004B784B" w:rsidRDefault="004B784B" w:rsidP="0002358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2358D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Corso  di Formazione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 - Rete di Ambito CE11 - </w:t>
            </w:r>
            <w:r w:rsidRPr="0002358D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Snodo 1 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(ISISS "Taddeo da Sessa" – Sessa Aurunca)</w:t>
            </w:r>
          </w:p>
          <w:p w:rsidR="004B784B" w:rsidRPr="0002358D" w:rsidRDefault="004B784B" w:rsidP="0002358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58D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CE7A5E" w:rsidRPr="00CE7A5E" w:rsidTr="00CE7A5E">
        <w:trPr>
          <w:trHeight w:hRule="exact" w:val="90"/>
        </w:trPr>
        <w:tc>
          <w:tcPr>
            <w:tcW w:w="14884" w:type="dxa"/>
            <w:gridSpan w:val="8"/>
            <w:vAlign w:val="center"/>
          </w:tcPr>
          <w:p w:rsidR="00CE7A5E" w:rsidRPr="00CE7A5E" w:rsidRDefault="00CE7A5E" w:rsidP="0002358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4B784B" w:rsidRPr="00CE7A5E" w:rsidTr="00A317E7">
        <w:trPr>
          <w:trHeight w:hRule="exact" w:val="567"/>
        </w:trPr>
        <w:tc>
          <w:tcPr>
            <w:tcW w:w="709" w:type="dxa"/>
            <w:vAlign w:val="center"/>
          </w:tcPr>
          <w:p w:rsidR="004B784B" w:rsidRPr="00CE7A5E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U. F.</w:t>
            </w:r>
          </w:p>
        </w:tc>
        <w:tc>
          <w:tcPr>
            <w:tcW w:w="3827" w:type="dxa"/>
            <w:vAlign w:val="center"/>
          </w:tcPr>
          <w:p w:rsidR="004B784B" w:rsidRPr="00CE7A5E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560" w:type="dxa"/>
            <w:vAlign w:val="center"/>
          </w:tcPr>
          <w:p w:rsidR="004B784B" w:rsidRPr="00CE7A5E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LIVELLO</w:t>
            </w:r>
          </w:p>
        </w:tc>
        <w:tc>
          <w:tcPr>
            <w:tcW w:w="1842" w:type="dxa"/>
            <w:vAlign w:val="center"/>
          </w:tcPr>
          <w:p w:rsidR="004B784B" w:rsidRPr="00CE7A5E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ENTE </w:t>
            </w:r>
            <w:proofErr w:type="spellStart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DI</w:t>
            </w:r>
            <w:proofErr w:type="spellEnd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 FORMAZIONE</w:t>
            </w:r>
          </w:p>
        </w:tc>
        <w:tc>
          <w:tcPr>
            <w:tcW w:w="1985" w:type="dxa"/>
            <w:vAlign w:val="center"/>
          </w:tcPr>
          <w:p w:rsidR="004B784B" w:rsidRPr="00CE7A5E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F</w:t>
            </w:r>
            <w:r w:rsidR="00CE7A5E"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ORMATORE</w:t>
            </w:r>
          </w:p>
        </w:tc>
        <w:tc>
          <w:tcPr>
            <w:tcW w:w="1701" w:type="dxa"/>
            <w:vAlign w:val="center"/>
          </w:tcPr>
          <w:p w:rsidR="004B784B" w:rsidRPr="00CE7A5E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</w:t>
            </w:r>
            <w:r w:rsidR="00CE7A5E"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UTOR</w:t>
            </w:r>
          </w:p>
        </w:tc>
        <w:tc>
          <w:tcPr>
            <w:tcW w:w="1701" w:type="dxa"/>
            <w:vAlign w:val="center"/>
          </w:tcPr>
          <w:p w:rsidR="004B784B" w:rsidRPr="00CE7A5E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DATA CORSI</w:t>
            </w:r>
          </w:p>
        </w:tc>
        <w:tc>
          <w:tcPr>
            <w:tcW w:w="1559" w:type="dxa"/>
            <w:vAlign w:val="center"/>
          </w:tcPr>
          <w:p w:rsidR="004B784B" w:rsidRPr="00CE7A5E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ORARI</w:t>
            </w:r>
          </w:p>
        </w:tc>
      </w:tr>
      <w:tr w:rsidR="004B784B" w:rsidRPr="000604C0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"DIDATTICA PER COMPETENZA E INNOVAZIONE METODOLOGICA"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2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KNOWK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TAMBORRA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V. I.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V.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PAPARCONE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082D4A" w:rsidRDefault="00F25992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8 –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-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12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/ottobre/20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"COMPETENZE DIGITALI E  NUOVI AMBIENTI PER L'APPREDIMENTO”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2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KNOWK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MARENGO A.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VITALE C.</w:t>
            </w:r>
          </w:p>
        </w:tc>
        <w:tc>
          <w:tcPr>
            <w:tcW w:w="1701" w:type="dxa"/>
            <w:vAlign w:val="center"/>
          </w:tcPr>
          <w:p w:rsidR="00082D4A" w:rsidRDefault="00F25992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1 – 2 –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-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5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/ottobre/20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"INCLUSIONE E DISABILITA’”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2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KNOWK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MATERANGELIS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SCIACCA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G.</w:t>
            </w:r>
          </w:p>
        </w:tc>
        <w:tc>
          <w:tcPr>
            <w:tcW w:w="1701" w:type="dxa"/>
            <w:vAlign w:val="center"/>
          </w:tcPr>
          <w:p w:rsidR="00082D4A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8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12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/ottobre/20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 VALUTAZIONE E MIGLIORAMENTO"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2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KNOWK</w:t>
            </w:r>
          </w:p>
        </w:tc>
        <w:tc>
          <w:tcPr>
            <w:tcW w:w="1985" w:type="dxa"/>
            <w:vAlign w:val="center"/>
          </w:tcPr>
          <w:p w:rsidR="004B784B" w:rsidRPr="004B784B" w:rsidRDefault="00A317E7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TAMBORRA</w:t>
            </w: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V. I. V.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RAZZA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082D4A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22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23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24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26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/ottobre/20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"AUTONOMIA E ORGANIZZAZIONE"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2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EUROSOFIA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CAVALLO R.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BOCCINO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C.</w:t>
            </w:r>
          </w:p>
        </w:tc>
        <w:tc>
          <w:tcPr>
            <w:tcW w:w="1701" w:type="dxa"/>
            <w:vAlign w:val="center"/>
          </w:tcPr>
          <w:p w:rsidR="00F25992" w:rsidRDefault="004B784B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4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25</w:t>
            </w:r>
          </w:p>
          <w:p w:rsidR="004B784B" w:rsidRPr="004B784B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/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ottobre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"COESIONE SOCIALE E PREVENZIONE DEL DISAGIO GIOVANILE"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20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KNOWK</w:t>
            </w:r>
          </w:p>
        </w:tc>
        <w:tc>
          <w:tcPr>
            <w:tcW w:w="1985" w:type="dxa"/>
            <w:vAlign w:val="center"/>
          </w:tcPr>
          <w:p w:rsidR="004B784B" w:rsidRPr="004B784B" w:rsidRDefault="00A317E7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MATERANGELIS</w:t>
            </w: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ANFORA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701" w:type="dxa"/>
            <w:vAlign w:val="center"/>
          </w:tcPr>
          <w:p w:rsidR="00F25992" w:rsidRDefault="004B784B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3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11</w:t>
            </w:r>
          </w:p>
          <w:p w:rsidR="004B784B" w:rsidRPr="004B784B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/</w:t>
            </w:r>
            <w:r w:rsidR="00082D4A">
              <w:rPr>
                <w:rFonts w:ascii="Century Gothic" w:hAnsi="Century Gothic" w:cs="Times New Roman"/>
                <w:sz w:val="20"/>
                <w:szCs w:val="20"/>
              </w:rPr>
              <w:t>ottobre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</w:tbl>
    <w:p w:rsidR="00F53F6C" w:rsidRDefault="00F53F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F53F6C" w:rsidRDefault="00F53F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709"/>
        <w:gridCol w:w="3827"/>
        <w:gridCol w:w="1560"/>
        <w:gridCol w:w="1842"/>
        <w:gridCol w:w="1985"/>
        <w:gridCol w:w="1701"/>
        <w:gridCol w:w="1701"/>
        <w:gridCol w:w="1559"/>
      </w:tblGrid>
      <w:tr w:rsidR="004B784B" w:rsidRPr="000604C0" w:rsidTr="00082D4A">
        <w:trPr>
          <w:trHeight w:hRule="exact" w:val="964"/>
        </w:trPr>
        <w:tc>
          <w:tcPr>
            <w:tcW w:w="14884" w:type="dxa"/>
            <w:gridSpan w:val="8"/>
            <w:vAlign w:val="center"/>
          </w:tcPr>
          <w:p w:rsidR="004B784B" w:rsidRPr="000604C0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F364E3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Corso  di Formazione - Rete d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i Ambito CE11 - </w:t>
            </w:r>
            <w:r w:rsidRPr="00F364E3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Snodo 2 (S.M. 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"</w:t>
            </w:r>
            <w:proofErr w:type="spellStart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Buonarroti-Vinci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" – </w:t>
            </w:r>
            <w:proofErr w:type="spellStart"/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Mondragone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  <w:p w:rsidR="004B784B" w:rsidRPr="000604C0" w:rsidRDefault="004B784B" w:rsidP="00F364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F364E3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CE7A5E" w:rsidRPr="00CE7A5E" w:rsidTr="00082D4A">
        <w:trPr>
          <w:trHeight w:hRule="exact" w:val="90"/>
        </w:trPr>
        <w:tc>
          <w:tcPr>
            <w:tcW w:w="14884" w:type="dxa"/>
            <w:gridSpan w:val="8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CE7A5E" w:rsidRPr="00CE7A5E" w:rsidTr="00082D4A">
        <w:trPr>
          <w:trHeight w:hRule="exact" w:val="567"/>
        </w:trPr>
        <w:tc>
          <w:tcPr>
            <w:tcW w:w="709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U. F.</w:t>
            </w:r>
          </w:p>
        </w:tc>
        <w:tc>
          <w:tcPr>
            <w:tcW w:w="3827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560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LIVELLO</w:t>
            </w:r>
          </w:p>
        </w:tc>
        <w:tc>
          <w:tcPr>
            <w:tcW w:w="1842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ENTE </w:t>
            </w:r>
            <w:proofErr w:type="spellStart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DI</w:t>
            </w:r>
            <w:proofErr w:type="spellEnd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 FORMAZIONE</w:t>
            </w:r>
          </w:p>
        </w:tc>
        <w:tc>
          <w:tcPr>
            <w:tcW w:w="1985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FORMATORE</w:t>
            </w:r>
          </w:p>
        </w:tc>
        <w:tc>
          <w:tcPr>
            <w:tcW w:w="1701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TUTOR</w:t>
            </w:r>
          </w:p>
        </w:tc>
        <w:tc>
          <w:tcPr>
            <w:tcW w:w="1701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DATA CORSI</w:t>
            </w:r>
          </w:p>
        </w:tc>
        <w:tc>
          <w:tcPr>
            <w:tcW w:w="1559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ORARI</w:t>
            </w: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"DIDATTICA PER COMPETENZA E INNOVAZIONE METODOLOGICA"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CASTOLDI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PASCALE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082D4A" w:rsidRDefault="00F25992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8 – </w:t>
            </w:r>
            <w:r w:rsidR="004B784B"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="004B784B"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4B784B"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4B784B"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26</w:t>
            </w:r>
          </w:p>
          <w:p w:rsidR="004B784B" w:rsidRPr="004B784B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</w:t>
            </w:r>
            <w:r w:rsidR="00082D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ottobre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506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"INCLUSIONE E DISABILITA’”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ANDREOLETTI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ESPOSITO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082D4A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12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15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22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26</w:t>
            </w:r>
          </w:p>
          <w:p w:rsidR="004B784B" w:rsidRPr="004B784B" w:rsidRDefault="00082D4A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/ottobre</w:t>
            </w:r>
            <w:r w:rsidR="004B784B"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506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"AUTONOMIA E ORGANIZZAZIONE"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BEVILACQUA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UTTIERI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082D4A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9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10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24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25</w:t>
            </w:r>
          </w:p>
          <w:p w:rsidR="004B784B" w:rsidRPr="004B784B" w:rsidRDefault="00082D4A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/ottobre</w:t>
            </w:r>
            <w:r w:rsidR="004B784B"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506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"COESIONE SOCIALE E PREVENZIONE DEL DISAGIO GIOVANILE"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ALAIMO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B. L.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BIASE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F25992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8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9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25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26</w:t>
            </w:r>
          </w:p>
          <w:p w:rsidR="004B784B" w:rsidRPr="004B784B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</w:t>
            </w:r>
            <w:r w:rsidR="00082D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ottobre</w:t>
            </w: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5068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</w:tbl>
    <w:p w:rsidR="000604C0" w:rsidRDefault="000604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Grigliatabella"/>
        <w:tblW w:w="14884" w:type="dxa"/>
        <w:tblInd w:w="108" w:type="dxa"/>
        <w:tblLayout w:type="fixed"/>
        <w:tblLook w:val="04A0"/>
      </w:tblPr>
      <w:tblGrid>
        <w:gridCol w:w="709"/>
        <w:gridCol w:w="3827"/>
        <w:gridCol w:w="1560"/>
        <w:gridCol w:w="1842"/>
        <w:gridCol w:w="1985"/>
        <w:gridCol w:w="1701"/>
        <w:gridCol w:w="1701"/>
        <w:gridCol w:w="1559"/>
      </w:tblGrid>
      <w:tr w:rsidR="004B784B" w:rsidRPr="0002358D" w:rsidTr="00082D4A">
        <w:trPr>
          <w:trHeight w:hRule="exact" w:val="964"/>
        </w:trPr>
        <w:tc>
          <w:tcPr>
            <w:tcW w:w="14884" w:type="dxa"/>
            <w:gridSpan w:val="8"/>
            <w:vAlign w:val="center"/>
          </w:tcPr>
          <w:p w:rsidR="004B784B" w:rsidRDefault="004B784B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lastRenderedPageBreak/>
              <w:t>Corso  di Formazione - Rete di Ambito C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E11 - Snodo 3  (ISIS "Corrado Vincenzo" – </w:t>
            </w:r>
            <w:proofErr w:type="spellStart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Castel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 Volturno)</w:t>
            </w:r>
          </w:p>
          <w:p w:rsidR="004B784B" w:rsidRPr="0002358D" w:rsidRDefault="004B784B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CE7A5E" w:rsidRPr="00CE7A5E" w:rsidTr="00082D4A">
        <w:trPr>
          <w:trHeight w:hRule="exact" w:val="90"/>
        </w:trPr>
        <w:tc>
          <w:tcPr>
            <w:tcW w:w="14884" w:type="dxa"/>
            <w:gridSpan w:val="8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CE7A5E" w:rsidRPr="00CE7A5E" w:rsidTr="00082D4A">
        <w:trPr>
          <w:trHeight w:hRule="exact" w:val="567"/>
        </w:trPr>
        <w:tc>
          <w:tcPr>
            <w:tcW w:w="709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U. F.</w:t>
            </w:r>
          </w:p>
        </w:tc>
        <w:tc>
          <w:tcPr>
            <w:tcW w:w="3827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560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LIVELLO</w:t>
            </w:r>
          </w:p>
        </w:tc>
        <w:tc>
          <w:tcPr>
            <w:tcW w:w="1842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ENTE </w:t>
            </w:r>
            <w:proofErr w:type="spellStart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DI</w:t>
            </w:r>
            <w:proofErr w:type="spellEnd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 FORMAZIONE</w:t>
            </w:r>
          </w:p>
        </w:tc>
        <w:tc>
          <w:tcPr>
            <w:tcW w:w="1985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FORMATORE</w:t>
            </w:r>
          </w:p>
        </w:tc>
        <w:tc>
          <w:tcPr>
            <w:tcW w:w="1701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TUTOR</w:t>
            </w:r>
          </w:p>
        </w:tc>
        <w:tc>
          <w:tcPr>
            <w:tcW w:w="1701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DATA CORSI</w:t>
            </w:r>
          </w:p>
        </w:tc>
        <w:tc>
          <w:tcPr>
            <w:tcW w:w="1559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ORARI</w:t>
            </w:r>
          </w:p>
        </w:tc>
      </w:tr>
      <w:tr w:rsidR="00D617D3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"DIDATTICA PER COMPETENZA E INNOVAZIONE METODOLOGICA"</w:t>
            </w:r>
            <w:r w:rsidR="005201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617D3" w:rsidRPr="004B784B" w:rsidRDefault="00D617D3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RIZZOLI</w:t>
            </w:r>
            <w:r w:rsidR="005201B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="005201B4" w:rsidRPr="002E3A0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( * )</w:t>
            </w:r>
          </w:p>
        </w:tc>
        <w:tc>
          <w:tcPr>
            <w:tcW w:w="1985" w:type="dxa"/>
            <w:vAlign w:val="center"/>
          </w:tcPr>
          <w:p w:rsidR="00D617D3" w:rsidRPr="004B784B" w:rsidRDefault="00D617D3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proofErr w:type="spellStart"/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DI</w:t>
            </w:r>
            <w:proofErr w:type="spellEnd"/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DIANA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D617D3" w:rsidRPr="004B784B" w:rsidRDefault="00D617D3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proofErr w:type="spellStart"/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DI</w:t>
            </w:r>
            <w:proofErr w:type="spellEnd"/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LELLA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D617D3" w:rsidRPr="004B784B" w:rsidRDefault="00D617D3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"COMPETENZE DIGITALI E  NUOVI AMBIENTI PER L'APPREDIMENTO”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ANDREOLETTI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PETRELLA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082D4A" w:rsidRDefault="004B784B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10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11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23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24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/ottobre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881AB0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D617D3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"INCLUSIONE E DISABILITA’”</w:t>
            </w:r>
          </w:p>
        </w:tc>
        <w:tc>
          <w:tcPr>
            <w:tcW w:w="1560" w:type="dxa"/>
            <w:vAlign w:val="center"/>
          </w:tcPr>
          <w:p w:rsidR="00D617D3" w:rsidRPr="004B784B" w:rsidRDefault="00D617D3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D617D3" w:rsidRPr="004B784B" w:rsidRDefault="005201B4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RIZZOLI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2E3A0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( * )</w:t>
            </w:r>
          </w:p>
        </w:tc>
        <w:tc>
          <w:tcPr>
            <w:tcW w:w="1985" w:type="dxa"/>
            <w:vAlign w:val="center"/>
          </w:tcPr>
          <w:p w:rsidR="00D617D3" w:rsidRPr="004B784B" w:rsidRDefault="00D617D3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STANZIANO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D617D3" w:rsidRPr="004B784B" w:rsidRDefault="00D617D3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proofErr w:type="spellStart"/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DI</w:t>
            </w:r>
            <w:proofErr w:type="spellEnd"/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FRAIA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E.</w:t>
            </w:r>
          </w:p>
        </w:tc>
        <w:tc>
          <w:tcPr>
            <w:tcW w:w="1701" w:type="dxa"/>
            <w:vAlign w:val="center"/>
          </w:tcPr>
          <w:p w:rsidR="00D617D3" w:rsidRPr="004B784B" w:rsidRDefault="00D617D3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617D3" w:rsidRPr="004B784B" w:rsidRDefault="00D617D3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 VALUTAZIONE E MIGLIORAMENTO"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CASTOLDI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VERDE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082D4A" w:rsidRDefault="004B784B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2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9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16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4B784B">
              <w:rPr>
                <w:rFonts w:ascii="Century Gothic" w:hAnsi="Century Gothic" w:cs="Times New Roman"/>
                <w:sz w:val="20"/>
                <w:szCs w:val="20"/>
              </w:rPr>
              <w:t>23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/ottobre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4B784B" w:rsidRDefault="00881AB0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604C0" w:rsidTr="00082D4A">
        <w:trPr>
          <w:trHeight w:hRule="exact" w:val="624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"AUTONOMIA E ORGANIZZAZIONE"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4B784B" w:rsidRDefault="005201B4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RIZZOLI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2E3A0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( * )</w:t>
            </w:r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CIPRIANO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 T.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PEZZELLA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V.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B784B" w:rsidRPr="000604C0" w:rsidTr="00082D4A">
        <w:trPr>
          <w:trHeight w:val="1365"/>
        </w:trPr>
        <w:tc>
          <w:tcPr>
            <w:tcW w:w="70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center"/>
          </w:tcPr>
          <w:p w:rsid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"COESIONE SOCIALE E PREVENZIONE DEL DISAGIO GIOVANILE"</w:t>
            </w:r>
          </w:p>
          <w:p w:rsidR="008B5754" w:rsidRPr="004B784B" w:rsidRDefault="008B5754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(Imparare ad agire anziché a reagire)</w:t>
            </w:r>
          </w:p>
        </w:tc>
        <w:tc>
          <w:tcPr>
            <w:tcW w:w="1560" w:type="dxa"/>
            <w:vAlign w:val="center"/>
          </w:tcPr>
          <w:p w:rsidR="004B784B" w:rsidRPr="004B784B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proofErr w:type="spellStart"/>
            <w:r w:rsidRPr="004B784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A.I.M.C.</w:t>
            </w:r>
            <w:proofErr w:type="spellEnd"/>
          </w:p>
        </w:tc>
        <w:tc>
          <w:tcPr>
            <w:tcW w:w="1985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PETROSINO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4B784B" w:rsidRPr="004B784B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DIANA G.</w:t>
            </w:r>
          </w:p>
        </w:tc>
        <w:tc>
          <w:tcPr>
            <w:tcW w:w="1701" w:type="dxa"/>
            <w:vAlign w:val="center"/>
          </w:tcPr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9/ottobre/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15/ottobre/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23/ottobre/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30/ottobre/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6/novembre/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  <w:p w:rsidR="004B784B" w:rsidRPr="004B784B" w:rsidRDefault="00082D4A" w:rsidP="00082D4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70" w:right="-74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9/novembre/</w:t>
            </w:r>
            <w:r w:rsidR="004B784B" w:rsidRPr="004B784B">
              <w:rPr>
                <w:rFonts w:ascii="Century Gothic" w:hAnsi="Century Gothic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:rsidR="004B784B" w:rsidRPr="004B784B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15:30 – 18:30</w:t>
            </w:r>
          </w:p>
          <w:p w:rsidR="004B784B" w:rsidRPr="004B784B" w:rsidRDefault="004B784B" w:rsidP="00B00FF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15:30 – 18:30</w:t>
            </w:r>
          </w:p>
          <w:p w:rsidR="004B784B" w:rsidRPr="004B784B" w:rsidRDefault="004B784B" w:rsidP="00B00FF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17:30</w:t>
            </w:r>
          </w:p>
          <w:p w:rsidR="004B784B" w:rsidRPr="004B784B" w:rsidRDefault="004B784B" w:rsidP="00B00FF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15:30 – 18:30</w:t>
            </w:r>
          </w:p>
          <w:p w:rsidR="004B784B" w:rsidRPr="004B784B" w:rsidRDefault="004B784B" w:rsidP="00B00FF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17:30</w:t>
            </w:r>
          </w:p>
          <w:p w:rsidR="004B784B" w:rsidRPr="004B784B" w:rsidRDefault="004B784B" w:rsidP="00B00FF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15:30 – 18:30</w:t>
            </w:r>
          </w:p>
        </w:tc>
      </w:tr>
    </w:tbl>
    <w:p w:rsidR="00F53F6C" w:rsidRPr="00627021" w:rsidRDefault="00F53F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8"/>
          <w:szCs w:val="8"/>
        </w:rPr>
      </w:pPr>
    </w:p>
    <w:tbl>
      <w:tblPr>
        <w:tblStyle w:val="Grigliatabella"/>
        <w:tblW w:w="14884" w:type="dxa"/>
        <w:tblInd w:w="108" w:type="dxa"/>
        <w:tblLayout w:type="fixed"/>
        <w:tblLook w:val="04A0"/>
      </w:tblPr>
      <w:tblGrid>
        <w:gridCol w:w="709"/>
        <w:gridCol w:w="3827"/>
        <w:gridCol w:w="1560"/>
        <w:gridCol w:w="1842"/>
        <w:gridCol w:w="1985"/>
        <w:gridCol w:w="1701"/>
        <w:gridCol w:w="1701"/>
        <w:gridCol w:w="1559"/>
      </w:tblGrid>
      <w:tr w:rsidR="004B784B" w:rsidRPr="000604C0" w:rsidTr="00CE7A5E">
        <w:trPr>
          <w:trHeight w:hRule="exact" w:val="964"/>
        </w:trPr>
        <w:tc>
          <w:tcPr>
            <w:tcW w:w="14884" w:type="dxa"/>
            <w:gridSpan w:val="8"/>
            <w:vAlign w:val="center"/>
          </w:tcPr>
          <w:p w:rsidR="004B784B" w:rsidRDefault="004B784B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Corso  di Formazione - Rete di Ambito C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E11 - Snodo 4  (ISISS "STEFANELLI" - </w:t>
            </w:r>
            <w:proofErr w:type="spellStart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Mondragone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  <w:p w:rsidR="004B784B" w:rsidRPr="000604C0" w:rsidRDefault="004B784B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CE7A5E" w:rsidRPr="00CE7A5E" w:rsidTr="00CE7A5E">
        <w:trPr>
          <w:trHeight w:hRule="exact" w:val="90"/>
        </w:trPr>
        <w:tc>
          <w:tcPr>
            <w:tcW w:w="14884" w:type="dxa"/>
            <w:gridSpan w:val="8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CE7A5E" w:rsidRPr="00CE7A5E" w:rsidTr="00A317E7">
        <w:trPr>
          <w:trHeight w:hRule="exact" w:val="567"/>
        </w:trPr>
        <w:tc>
          <w:tcPr>
            <w:tcW w:w="709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U. F.</w:t>
            </w:r>
          </w:p>
        </w:tc>
        <w:tc>
          <w:tcPr>
            <w:tcW w:w="3827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560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LIVELLO</w:t>
            </w:r>
          </w:p>
        </w:tc>
        <w:tc>
          <w:tcPr>
            <w:tcW w:w="1842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ENTE </w:t>
            </w:r>
            <w:proofErr w:type="spellStart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DI</w:t>
            </w:r>
            <w:proofErr w:type="spellEnd"/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 xml:space="preserve"> FORMAZIONE</w:t>
            </w:r>
          </w:p>
        </w:tc>
        <w:tc>
          <w:tcPr>
            <w:tcW w:w="1985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FORMATORE</w:t>
            </w:r>
          </w:p>
        </w:tc>
        <w:tc>
          <w:tcPr>
            <w:tcW w:w="1701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TUTOR</w:t>
            </w:r>
          </w:p>
        </w:tc>
        <w:tc>
          <w:tcPr>
            <w:tcW w:w="1701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DATA CORSI</w:t>
            </w:r>
          </w:p>
        </w:tc>
        <w:tc>
          <w:tcPr>
            <w:tcW w:w="1559" w:type="dxa"/>
            <w:vAlign w:val="center"/>
          </w:tcPr>
          <w:p w:rsidR="00CE7A5E" w:rsidRPr="00CE7A5E" w:rsidRDefault="00CE7A5E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CE7A5E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ORARI</w:t>
            </w:r>
          </w:p>
        </w:tc>
      </w:tr>
      <w:tr w:rsidR="004B784B" w:rsidRPr="000C0C44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"COMPETENZE DIGITALI E  NUOVI AMBIENTI PER L'APPREDIMENTO”</w:t>
            </w:r>
          </w:p>
        </w:tc>
        <w:tc>
          <w:tcPr>
            <w:tcW w:w="1560" w:type="dxa"/>
            <w:vAlign w:val="center"/>
          </w:tcPr>
          <w:p w:rsidR="004B784B" w:rsidRPr="00D617D3" w:rsidRDefault="004B784B" w:rsidP="00D617D3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D617D3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DE AGOSTINI</w:t>
            </w:r>
          </w:p>
        </w:tc>
        <w:tc>
          <w:tcPr>
            <w:tcW w:w="1985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LAPIELLO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SORRENTINO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P.</w:t>
            </w:r>
          </w:p>
        </w:tc>
        <w:tc>
          <w:tcPr>
            <w:tcW w:w="1701" w:type="dxa"/>
            <w:vAlign w:val="center"/>
          </w:tcPr>
          <w:p w:rsidR="00082D4A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3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10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17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24</w:t>
            </w:r>
          </w:p>
          <w:p w:rsidR="004B784B" w:rsidRPr="000C0C44" w:rsidRDefault="00082D4A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/ottobre</w:t>
            </w:r>
            <w:r w:rsidR="004B784B"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0C0C44" w:rsidRDefault="00881AB0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4B784B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C0C44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 VALUTAZIONE E MIGLIORAMENTO"</w:t>
            </w:r>
          </w:p>
        </w:tc>
        <w:tc>
          <w:tcPr>
            <w:tcW w:w="1560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0C0C44" w:rsidRDefault="004B784B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EUROSOFIA</w:t>
            </w:r>
          </w:p>
        </w:tc>
        <w:tc>
          <w:tcPr>
            <w:tcW w:w="1985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ROSSILLO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O.</w:t>
            </w:r>
          </w:p>
        </w:tc>
        <w:tc>
          <w:tcPr>
            <w:tcW w:w="1701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RUSSO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S.</w:t>
            </w:r>
          </w:p>
        </w:tc>
        <w:tc>
          <w:tcPr>
            <w:tcW w:w="1701" w:type="dxa"/>
            <w:vAlign w:val="center"/>
          </w:tcPr>
          <w:p w:rsidR="00082D4A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4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9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18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25</w:t>
            </w:r>
          </w:p>
          <w:p w:rsidR="004B784B" w:rsidRPr="000C0C44" w:rsidRDefault="00082D4A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/ottobre</w:t>
            </w:r>
            <w:r w:rsidR="004B784B"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  <w:tr w:rsidR="004B784B" w:rsidRPr="000C0C44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"AUTONOMIA E ORGANIZZAZIONE"</w:t>
            </w:r>
          </w:p>
        </w:tc>
        <w:tc>
          <w:tcPr>
            <w:tcW w:w="1560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2E3A07" w:rsidRDefault="005201B4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E3A07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RIZZOLI </w:t>
            </w:r>
            <w:r w:rsidRPr="002E3A07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</w:rPr>
              <w:t>( * )</w:t>
            </w:r>
          </w:p>
        </w:tc>
        <w:tc>
          <w:tcPr>
            <w:tcW w:w="1985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BONANNI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E.</w:t>
            </w:r>
          </w:p>
        </w:tc>
        <w:tc>
          <w:tcPr>
            <w:tcW w:w="1701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VALENTE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C.</w:t>
            </w:r>
          </w:p>
        </w:tc>
        <w:tc>
          <w:tcPr>
            <w:tcW w:w="1701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4B784B" w:rsidRPr="000C0C44" w:rsidTr="00A317E7">
        <w:trPr>
          <w:trHeight w:hRule="exact" w:val="624"/>
        </w:trPr>
        <w:tc>
          <w:tcPr>
            <w:tcW w:w="70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"SCUOLA E LAVORO"</w:t>
            </w:r>
          </w:p>
        </w:tc>
        <w:tc>
          <w:tcPr>
            <w:tcW w:w="1560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4B784B" w:rsidRPr="000C0C44" w:rsidRDefault="004B784B" w:rsidP="00A000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0C4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KNOWK</w:t>
            </w:r>
          </w:p>
        </w:tc>
        <w:tc>
          <w:tcPr>
            <w:tcW w:w="1985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COCCETTI</w:t>
            </w:r>
            <w:r w:rsidR="00A317E7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A.</w:t>
            </w:r>
          </w:p>
        </w:tc>
        <w:tc>
          <w:tcPr>
            <w:tcW w:w="1701" w:type="dxa"/>
            <w:vAlign w:val="center"/>
          </w:tcPr>
          <w:p w:rsidR="004B784B" w:rsidRPr="000C0C44" w:rsidRDefault="004B784B" w:rsidP="00F7226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GALLUCCI</w:t>
            </w:r>
            <w:r w:rsidR="00A4264A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M.</w:t>
            </w:r>
          </w:p>
        </w:tc>
        <w:tc>
          <w:tcPr>
            <w:tcW w:w="1701" w:type="dxa"/>
            <w:vAlign w:val="center"/>
          </w:tcPr>
          <w:p w:rsidR="00082D4A" w:rsidRDefault="004B784B" w:rsidP="00F2599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8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–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9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-</w:t>
            </w:r>
            <w:r w:rsidR="00F25992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 xml:space="preserve"> </w:t>
            </w:r>
            <w:r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10</w:t>
            </w:r>
          </w:p>
          <w:p w:rsidR="004B784B" w:rsidRPr="000C0C44" w:rsidRDefault="00082D4A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/ottobre</w:t>
            </w:r>
            <w:r w:rsidR="004B784B" w:rsidRPr="000C0C44">
              <w:rPr>
                <w:rFonts w:ascii="Century Gothic" w:hAnsi="Century Gothic" w:cs="Times New Roman"/>
                <w:color w:val="000000"/>
                <w:sz w:val="20"/>
                <w:szCs w:val="20"/>
              </w:rPr>
              <w:t>/2018</w:t>
            </w:r>
          </w:p>
        </w:tc>
        <w:tc>
          <w:tcPr>
            <w:tcW w:w="1559" w:type="dxa"/>
            <w:vAlign w:val="center"/>
          </w:tcPr>
          <w:p w:rsidR="004B784B" w:rsidRPr="000C0C44" w:rsidRDefault="004B784B" w:rsidP="00A0008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20"/>
                <w:szCs w:val="20"/>
              </w:rPr>
            </w:pPr>
            <w:r w:rsidRPr="000C0C44">
              <w:rPr>
                <w:rFonts w:ascii="Century Gothic" w:hAnsi="Century Gothic" w:cs="Times New Roman"/>
                <w:sz w:val="20"/>
                <w:szCs w:val="20"/>
              </w:rPr>
              <w:t>14:30 – 19:00</w:t>
            </w:r>
          </w:p>
        </w:tc>
      </w:tr>
    </w:tbl>
    <w:p w:rsidR="00A00087" w:rsidRPr="00627021" w:rsidRDefault="00A000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8"/>
          <w:szCs w:val="8"/>
        </w:rPr>
      </w:pPr>
    </w:p>
    <w:p w:rsidR="002E3A07" w:rsidRPr="002E3A07" w:rsidRDefault="002E3A07" w:rsidP="002E3A07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Century Gothic" w:hAnsi="Century Gothic" w:cs="Times New Roman"/>
          <w:b/>
          <w:color w:val="000000"/>
          <w:spacing w:val="-2"/>
        </w:rPr>
      </w:pPr>
      <w:r w:rsidRPr="002E3A07">
        <w:rPr>
          <w:rFonts w:ascii="Century Gothic" w:hAnsi="Century Gothic" w:cs="Times New Roman"/>
          <w:b/>
          <w:color w:val="000000"/>
          <w:spacing w:val="-2"/>
        </w:rPr>
        <w:t>( *) – I calendari dei corsi della RI</w:t>
      </w:r>
      <w:r w:rsidR="00627021">
        <w:rPr>
          <w:rFonts w:ascii="Century Gothic" w:hAnsi="Century Gothic" w:cs="Times New Roman"/>
          <w:b/>
          <w:color w:val="000000"/>
          <w:spacing w:val="-2"/>
        </w:rPr>
        <w:t>ZZOLI verranno comunicati giovedì 27</w:t>
      </w:r>
      <w:r w:rsidRPr="002E3A07">
        <w:rPr>
          <w:rFonts w:ascii="Century Gothic" w:hAnsi="Century Gothic" w:cs="Times New Roman"/>
          <w:b/>
          <w:color w:val="000000"/>
          <w:spacing w:val="-2"/>
        </w:rPr>
        <w:t xml:space="preserve"> p.v.</w:t>
      </w:r>
    </w:p>
    <w:p w:rsidR="0040706E" w:rsidRPr="002E3A07" w:rsidRDefault="0040706E" w:rsidP="002E3A0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5" w:lineRule="auto"/>
        <w:ind w:left="709" w:right="61" w:hanging="425"/>
        <w:jc w:val="both"/>
        <w:rPr>
          <w:rFonts w:ascii="Century Gothic" w:hAnsi="Century Gothic" w:cs="Times New Roman"/>
          <w:b/>
          <w:color w:val="000000"/>
          <w:spacing w:val="-2"/>
          <w:sz w:val="28"/>
          <w:szCs w:val="28"/>
          <w:u w:val="single"/>
        </w:rPr>
      </w:pPr>
      <w:r w:rsidRPr="002E3A07">
        <w:rPr>
          <w:rFonts w:ascii="Century Gothic" w:hAnsi="Century Gothic" w:cs="Times New Roman"/>
          <w:b/>
          <w:color w:val="000000"/>
          <w:spacing w:val="-2"/>
          <w:sz w:val="28"/>
          <w:szCs w:val="28"/>
          <w:u w:val="single"/>
        </w:rPr>
        <w:lastRenderedPageBreak/>
        <w:t xml:space="preserve">MODALITA’ </w:t>
      </w:r>
      <w:proofErr w:type="spellStart"/>
      <w:r w:rsidRPr="002E3A07">
        <w:rPr>
          <w:rFonts w:ascii="Century Gothic" w:hAnsi="Century Gothic" w:cs="Times New Roman"/>
          <w:b/>
          <w:color w:val="000000"/>
          <w:spacing w:val="-2"/>
          <w:sz w:val="28"/>
          <w:szCs w:val="28"/>
          <w:u w:val="single"/>
        </w:rPr>
        <w:t>DI</w:t>
      </w:r>
      <w:proofErr w:type="spellEnd"/>
      <w:r w:rsidRPr="002E3A07">
        <w:rPr>
          <w:rFonts w:ascii="Century Gothic" w:hAnsi="Century Gothic" w:cs="Times New Roman"/>
          <w:b/>
          <w:color w:val="000000"/>
          <w:spacing w:val="-2"/>
          <w:sz w:val="28"/>
          <w:szCs w:val="28"/>
          <w:u w:val="single"/>
        </w:rPr>
        <w:t xml:space="preserve"> ISCRIZIONE AI CORSI</w:t>
      </w:r>
    </w:p>
    <w:p w:rsidR="007F1650" w:rsidRDefault="007F1650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tbl>
      <w:tblPr>
        <w:tblStyle w:val="Grigliatabella"/>
        <w:tblW w:w="14884" w:type="dxa"/>
        <w:tblInd w:w="108" w:type="dxa"/>
        <w:tblLayout w:type="fixed"/>
        <w:tblLook w:val="04A0"/>
      </w:tblPr>
      <w:tblGrid>
        <w:gridCol w:w="426"/>
        <w:gridCol w:w="5103"/>
        <w:gridCol w:w="1275"/>
        <w:gridCol w:w="993"/>
        <w:gridCol w:w="7087"/>
      </w:tblGrid>
      <w:tr w:rsidR="002C1342" w:rsidRPr="0002358D" w:rsidTr="002C1342">
        <w:trPr>
          <w:trHeight w:hRule="exact" w:val="851"/>
        </w:trPr>
        <w:tc>
          <w:tcPr>
            <w:tcW w:w="14884" w:type="dxa"/>
            <w:gridSpan w:val="5"/>
            <w:vAlign w:val="center"/>
          </w:tcPr>
          <w:p w:rsidR="002C1342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2358D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Corso  di Formazione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 - Rete di Ambito CE11 - </w:t>
            </w:r>
            <w:r w:rsidRPr="0002358D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Snodo 1 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(ISISS "Taddeo da Sessa" – Sessa Aurunca)</w:t>
            </w:r>
          </w:p>
          <w:p w:rsidR="002C1342" w:rsidRPr="0002358D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58D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2C1342" w:rsidRPr="00CE7A5E" w:rsidTr="00124DF9">
        <w:trPr>
          <w:trHeight w:hRule="exact" w:val="90"/>
        </w:trPr>
        <w:tc>
          <w:tcPr>
            <w:tcW w:w="14884" w:type="dxa"/>
            <w:gridSpan w:val="5"/>
          </w:tcPr>
          <w:p w:rsidR="002C1342" w:rsidRPr="00CE7A5E" w:rsidRDefault="002C1342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2C1342" w:rsidRPr="007F1650" w:rsidTr="002C1342">
        <w:trPr>
          <w:trHeight w:hRule="exact" w:val="567"/>
        </w:trPr>
        <w:tc>
          <w:tcPr>
            <w:tcW w:w="426" w:type="dxa"/>
            <w:vAlign w:val="center"/>
          </w:tcPr>
          <w:p w:rsidR="002C1342" w:rsidRPr="002C1342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U. F.</w:t>
            </w:r>
          </w:p>
        </w:tc>
        <w:tc>
          <w:tcPr>
            <w:tcW w:w="5103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275" w:type="dxa"/>
            <w:vAlign w:val="center"/>
          </w:tcPr>
          <w:p w:rsidR="002C1342" w:rsidRPr="002C1342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Scadenza Iscrizione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ID Sofia</w:t>
            </w:r>
          </w:p>
        </w:tc>
        <w:tc>
          <w:tcPr>
            <w:tcW w:w="7087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Link</w:t>
            </w:r>
          </w:p>
        </w:tc>
      </w:tr>
      <w:tr w:rsidR="002C1342" w:rsidRPr="007F1650" w:rsidTr="002C1342">
        <w:trPr>
          <w:trHeight w:hRule="exact" w:val="510"/>
        </w:trPr>
        <w:tc>
          <w:tcPr>
            <w:tcW w:w="426" w:type="dxa"/>
            <w:vAlign w:val="center"/>
          </w:tcPr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"DIDATTICA PER COMPETENZA E INNOVAZIONE METODOLOGICA"</w:t>
            </w:r>
          </w:p>
        </w:tc>
        <w:tc>
          <w:tcPr>
            <w:tcW w:w="1275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06/10/18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20432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2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https://governance.pubblica.istruzione.it/PDGF/private/letturaListaIniziativaFormativa/20432</w:t>
              </w:r>
            </w:hyperlink>
          </w:p>
        </w:tc>
      </w:tr>
      <w:tr w:rsidR="002C1342" w:rsidRPr="007F1650" w:rsidTr="002C1342">
        <w:trPr>
          <w:trHeight w:hRule="exact" w:val="510"/>
        </w:trPr>
        <w:tc>
          <w:tcPr>
            <w:tcW w:w="426" w:type="dxa"/>
            <w:vAlign w:val="center"/>
          </w:tcPr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</w:t>
            </w:r>
          </w:p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"COMPETENZE DIGITALI E  NUOVI AMBIENTI PER L'APPREDIMENTO”</w:t>
            </w:r>
          </w:p>
        </w:tc>
        <w:tc>
          <w:tcPr>
            <w:tcW w:w="1275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29/09/18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20449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3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https://governance.pubblica.istruzione.it/PDGF/private/letturaListaIniziativaFormativa/20449</w:t>
              </w:r>
            </w:hyperlink>
          </w:p>
        </w:tc>
      </w:tr>
      <w:tr w:rsidR="002C1342" w:rsidRPr="007F1650" w:rsidTr="002C1342">
        <w:trPr>
          <w:trHeight w:hRule="exact" w:val="510"/>
        </w:trPr>
        <w:tc>
          <w:tcPr>
            <w:tcW w:w="426" w:type="dxa"/>
            <w:vAlign w:val="center"/>
          </w:tcPr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"INCLUSIONE E DISABILITA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’</w:t>
            </w: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06/10/18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20460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https://governance.pubblica.istruzione.it/PDGF/private/letturaListaIniziativaFormativa/20460</w:t>
              </w:r>
            </w:hyperlink>
          </w:p>
        </w:tc>
      </w:tr>
      <w:tr w:rsidR="002C1342" w:rsidRPr="007F1650" w:rsidTr="002C1342">
        <w:trPr>
          <w:trHeight w:hRule="exact" w:val="510"/>
        </w:trPr>
        <w:tc>
          <w:tcPr>
            <w:tcW w:w="426" w:type="dxa"/>
            <w:vAlign w:val="center"/>
          </w:tcPr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 VALUTAZIONE E MIGLIORAMENTO"</w:t>
            </w:r>
          </w:p>
        </w:tc>
        <w:tc>
          <w:tcPr>
            <w:tcW w:w="1275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20/10/18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20447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5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https://governance.pubblica.istruzione.it/PDGF/private/letturaListaIniziativaFormativa/20447</w:t>
              </w:r>
            </w:hyperlink>
          </w:p>
        </w:tc>
      </w:tr>
      <w:tr w:rsidR="002C1342" w:rsidRPr="007F1650" w:rsidTr="002C1342">
        <w:trPr>
          <w:trHeight w:hRule="exact" w:val="510"/>
        </w:trPr>
        <w:tc>
          <w:tcPr>
            <w:tcW w:w="426" w:type="dxa"/>
            <w:vAlign w:val="center"/>
          </w:tcPr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"AUTONOMIA E ORGANIZZAZIONE"</w:t>
            </w:r>
          </w:p>
        </w:tc>
        <w:tc>
          <w:tcPr>
            <w:tcW w:w="1275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02/10/18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20329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6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https://governance.pubblica.istruzione.it/PDGF/private/letturaListaIniziativaFormativa/20329</w:t>
              </w:r>
            </w:hyperlink>
          </w:p>
        </w:tc>
      </w:tr>
      <w:tr w:rsidR="002C1342" w:rsidRPr="007F1650" w:rsidTr="002C1342">
        <w:trPr>
          <w:trHeight w:hRule="exact" w:val="510"/>
        </w:trPr>
        <w:tc>
          <w:tcPr>
            <w:tcW w:w="426" w:type="dxa"/>
            <w:vAlign w:val="center"/>
          </w:tcPr>
          <w:p w:rsidR="002C1342" w:rsidRPr="007F1650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3" w:type="dxa"/>
            <w:vAlign w:val="center"/>
          </w:tcPr>
          <w:p w:rsidR="002C1342" w:rsidRPr="00082C2B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"COESIONE SOCIALE E PREVENZIONE DEL DISAGIO GIOVANILE"</w:t>
            </w:r>
          </w:p>
        </w:tc>
        <w:tc>
          <w:tcPr>
            <w:tcW w:w="1275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29/09/18</w:t>
            </w:r>
          </w:p>
        </w:tc>
        <w:tc>
          <w:tcPr>
            <w:tcW w:w="993" w:type="dxa"/>
            <w:vAlign w:val="center"/>
          </w:tcPr>
          <w:p w:rsidR="002C1342" w:rsidRPr="007F1650" w:rsidRDefault="002C1342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F165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20454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C1342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https://governance.pubblica.istruzione.it/PDGF/private/letturaListaIniziativaFormativa/20454</w:t>
              </w:r>
            </w:hyperlink>
          </w:p>
        </w:tc>
      </w:tr>
    </w:tbl>
    <w:p w:rsidR="007F1650" w:rsidRPr="00875A16" w:rsidRDefault="007F1650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16"/>
          <w:szCs w:val="16"/>
          <w:u w:val="single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32"/>
        <w:gridCol w:w="5097"/>
        <w:gridCol w:w="1322"/>
        <w:gridCol w:w="946"/>
        <w:gridCol w:w="7087"/>
      </w:tblGrid>
      <w:tr w:rsidR="002C1342" w:rsidRPr="0002358D" w:rsidTr="002C1342">
        <w:trPr>
          <w:trHeight w:hRule="exact" w:val="851"/>
        </w:trPr>
        <w:tc>
          <w:tcPr>
            <w:tcW w:w="14884" w:type="dxa"/>
            <w:gridSpan w:val="5"/>
            <w:vAlign w:val="center"/>
          </w:tcPr>
          <w:p w:rsidR="002C1342" w:rsidRPr="000604C0" w:rsidRDefault="002C1342" w:rsidP="00875A1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F364E3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Corso  di Formazione - Rete d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i Ambito CE11 - </w:t>
            </w:r>
            <w:r w:rsidRPr="00F364E3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Snodo 2 (S.M. 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"</w:t>
            </w:r>
            <w:proofErr w:type="spellStart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Buonarroti-Vinci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" – </w:t>
            </w:r>
            <w:proofErr w:type="spellStart"/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Mondragone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  <w:p w:rsidR="002C1342" w:rsidRPr="0002358D" w:rsidRDefault="002C1342" w:rsidP="00875A1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4E3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2C1342" w:rsidRPr="00CE7A5E" w:rsidTr="002C1342">
        <w:trPr>
          <w:trHeight w:hRule="exact" w:val="90"/>
        </w:trPr>
        <w:tc>
          <w:tcPr>
            <w:tcW w:w="14884" w:type="dxa"/>
            <w:gridSpan w:val="5"/>
          </w:tcPr>
          <w:p w:rsidR="002C1342" w:rsidRPr="00CE7A5E" w:rsidRDefault="002C1342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2C1342" w:rsidRPr="007F1650" w:rsidTr="00654653">
        <w:trPr>
          <w:trHeight w:hRule="exact" w:val="567"/>
        </w:trPr>
        <w:tc>
          <w:tcPr>
            <w:tcW w:w="432" w:type="dxa"/>
            <w:vAlign w:val="center"/>
          </w:tcPr>
          <w:p w:rsidR="002C1342" w:rsidRPr="002C1342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U. F.</w:t>
            </w:r>
          </w:p>
        </w:tc>
        <w:tc>
          <w:tcPr>
            <w:tcW w:w="5097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322" w:type="dxa"/>
            <w:vAlign w:val="center"/>
          </w:tcPr>
          <w:p w:rsidR="002C1342" w:rsidRPr="002C1342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Scadenza Iscrizione</w:t>
            </w:r>
          </w:p>
        </w:tc>
        <w:tc>
          <w:tcPr>
            <w:tcW w:w="946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ID Sofia</w:t>
            </w:r>
          </w:p>
        </w:tc>
        <w:tc>
          <w:tcPr>
            <w:tcW w:w="7087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Link</w:t>
            </w:r>
          </w:p>
        </w:tc>
      </w:tr>
      <w:tr w:rsidR="002C1342" w:rsidRPr="007F1650" w:rsidTr="00654653">
        <w:trPr>
          <w:trHeight w:hRule="exact" w:val="510"/>
        </w:trPr>
        <w:tc>
          <w:tcPr>
            <w:tcW w:w="432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7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"DIDATTICA PER COMPETENZA E INNOVAZIONE METODOLOGICA"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06/10/18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20667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https://governance.pubblica.istruzione.it/PDGF/private/letturaListaIniziativaFormativa/20667</w:t>
              </w:r>
            </w:hyperlink>
          </w:p>
        </w:tc>
      </w:tr>
      <w:tr w:rsidR="002C1342" w:rsidRPr="007F1650" w:rsidTr="00654653">
        <w:trPr>
          <w:trHeight w:hRule="exact" w:val="510"/>
        </w:trPr>
        <w:tc>
          <w:tcPr>
            <w:tcW w:w="432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97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"INCLUSIONE E DISABILITA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’</w:t>
            </w: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10/10/18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20668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https://governance.pubblica.istruzione.it/PDGF/private/letturaListaIniziativaFormativa/20668</w:t>
              </w:r>
            </w:hyperlink>
          </w:p>
        </w:tc>
      </w:tr>
      <w:tr w:rsidR="002C1342" w:rsidRPr="007F1650" w:rsidTr="00654653">
        <w:trPr>
          <w:trHeight w:hRule="exact" w:val="510"/>
        </w:trPr>
        <w:tc>
          <w:tcPr>
            <w:tcW w:w="432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97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"AUTONOMIA E ORGANIZZAZIONE"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06/10/18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20669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https://governance.pubblica.istruzione.it/PDGF/private/letturaListaIniziativaFormativa/20669</w:t>
              </w:r>
            </w:hyperlink>
          </w:p>
        </w:tc>
      </w:tr>
      <w:tr w:rsidR="002C1342" w:rsidRPr="007F1650" w:rsidTr="00654653">
        <w:trPr>
          <w:trHeight w:hRule="exact" w:val="510"/>
        </w:trPr>
        <w:tc>
          <w:tcPr>
            <w:tcW w:w="432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97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"COESIONE SOCIALE E PREVENZIONE DEL DISAGIO GIOVANILE"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06/10/18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20671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https://governance.pubblica.istruzione.it/PDGF/private/letturaListaIniziativaFormativa/20671</w:t>
              </w:r>
            </w:hyperlink>
          </w:p>
        </w:tc>
      </w:tr>
    </w:tbl>
    <w:p w:rsidR="007F1650" w:rsidRDefault="007F1650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p w:rsidR="00A57346" w:rsidRDefault="00A57346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p w:rsidR="00A57346" w:rsidRDefault="00A57346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p w:rsidR="00A57346" w:rsidRDefault="00A57346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26"/>
        <w:gridCol w:w="5103"/>
        <w:gridCol w:w="1322"/>
        <w:gridCol w:w="946"/>
        <w:gridCol w:w="7087"/>
      </w:tblGrid>
      <w:tr w:rsidR="002C1342" w:rsidRPr="0002358D" w:rsidTr="002C1342">
        <w:trPr>
          <w:trHeight w:hRule="exact" w:val="851"/>
        </w:trPr>
        <w:tc>
          <w:tcPr>
            <w:tcW w:w="14884" w:type="dxa"/>
            <w:gridSpan w:val="5"/>
            <w:vAlign w:val="center"/>
          </w:tcPr>
          <w:p w:rsidR="002C1342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lastRenderedPageBreak/>
              <w:t>Corso  di Formazione - Rete di Ambito C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E11 - Snodo 3  (ISIS "Corrado Vincenzo" – </w:t>
            </w:r>
            <w:proofErr w:type="spellStart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Castel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 Volturno)</w:t>
            </w:r>
          </w:p>
          <w:p w:rsidR="002C1342" w:rsidRPr="0002358D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2C1342" w:rsidRPr="00CE7A5E" w:rsidTr="002C1342">
        <w:trPr>
          <w:trHeight w:hRule="exact" w:val="90"/>
        </w:trPr>
        <w:tc>
          <w:tcPr>
            <w:tcW w:w="14884" w:type="dxa"/>
            <w:gridSpan w:val="5"/>
          </w:tcPr>
          <w:p w:rsidR="002C1342" w:rsidRPr="00CE7A5E" w:rsidRDefault="002C1342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2C1342" w:rsidRPr="007F1650" w:rsidTr="00A02734">
        <w:trPr>
          <w:trHeight w:hRule="exact" w:val="567"/>
        </w:trPr>
        <w:tc>
          <w:tcPr>
            <w:tcW w:w="426" w:type="dxa"/>
            <w:vAlign w:val="center"/>
          </w:tcPr>
          <w:p w:rsidR="002C1342" w:rsidRPr="002C1342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U. F.</w:t>
            </w:r>
          </w:p>
        </w:tc>
        <w:tc>
          <w:tcPr>
            <w:tcW w:w="5103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322" w:type="dxa"/>
            <w:vAlign w:val="center"/>
          </w:tcPr>
          <w:p w:rsidR="002C1342" w:rsidRPr="002C1342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Scadenza Iscrizione</w:t>
            </w:r>
          </w:p>
        </w:tc>
        <w:tc>
          <w:tcPr>
            <w:tcW w:w="946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ID Sofia</w:t>
            </w:r>
          </w:p>
        </w:tc>
        <w:tc>
          <w:tcPr>
            <w:tcW w:w="7087" w:type="dxa"/>
            <w:vAlign w:val="center"/>
          </w:tcPr>
          <w:p w:rsidR="002C1342" w:rsidRPr="007F1650" w:rsidRDefault="002C1342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Link</w:t>
            </w:r>
          </w:p>
        </w:tc>
      </w:tr>
      <w:tr w:rsidR="002C1342" w:rsidRPr="007F1650" w:rsidTr="00A02734">
        <w:trPr>
          <w:trHeight w:hRule="exact" w:val="510"/>
        </w:trPr>
        <w:tc>
          <w:tcPr>
            <w:tcW w:w="42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"DIDATTICA PER COMPETENZA E INNOVAZIONE METODOLOGICA"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20729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" w:history="1">
              <w:r w:rsidR="002C1342" w:rsidRPr="008B5754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https://governance.pubblica.istruzione.it/PDGF/private/letturaListaIniziativaFormativa/20729</w:t>
              </w:r>
            </w:hyperlink>
          </w:p>
        </w:tc>
      </w:tr>
      <w:tr w:rsidR="002C1342" w:rsidRPr="007F1650" w:rsidTr="00A02734">
        <w:trPr>
          <w:trHeight w:hRule="exact" w:val="510"/>
        </w:trPr>
        <w:tc>
          <w:tcPr>
            <w:tcW w:w="42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"COMPETENZE DIGITALI E  NUOVI AMBIENTI PER L'APPREDIMENTO”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08/10/18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20664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3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https://governance.pubblica.istruzione.it/PDGF/private/letturaListaIniziativaFormativa/20664</w:t>
              </w:r>
            </w:hyperlink>
          </w:p>
        </w:tc>
      </w:tr>
      <w:tr w:rsidR="002C1342" w:rsidRPr="007F1650" w:rsidTr="00A02734">
        <w:trPr>
          <w:trHeight w:hRule="exact" w:val="510"/>
        </w:trPr>
        <w:tc>
          <w:tcPr>
            <w:tcW w:w="42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3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"INCLUSIONE E DISABILITA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’</w:t>
            </w: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20730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4" w:history="1">
              <w:r w:rsidR="002C1342" w:rsidRPr="008B5754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https://governance.pubblica.istruzione.it/PDGF/private/letturaListaIniziativaFormativa/20730</w:t>
              </w:r>
            </w:hyperlink>
          </w:p>
        </w:tc>
      </w:tr>
      <w:tr w:rsidR="002C1342" w:rsidRPr="007F1650" w:rsidTr="00A02734">
        <w:trPr>
          <w:trHeight w:hRule="exact" w:val="510"/>
        </w:trPr>
        <w:tc>
          <w:tcPr>
            <w:tcW w:w="42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 VALUTAZIONE E MIGLIORAMENTO"</w:t>
            </w:r>
          </w:p>
        </w:tc>
        <w:tc>
          <w:tcPr>
            <w:tcW w:w="1322" w:type="dxa"/>
            <w:vAlign w:val="center"/>
          </w:tcPr>
          <w:p w:rsidR="002C1342" w:rsidRPr="007F1650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29/09</w:t>
            </w:r>
            <w:r w:rsidR="002C13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20663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https://governance.pubblica.istruzione.it/PDGF/private/letturaListaIniziativaFormativa/20663</w:t>
              </w:r>
            </w:hyperlink>
          </w:p>
        </w:tc>
      </w:tr>
      <w:tr w:rsidR="002C1342" w:rsidRPr="007F1650" w:rsidTr="00A02734">
        <w:trPr>
          <w:trHeight w:hRule="exact" w:val="510"/>
        </w:trPr>
        <w:tc>
          <w:tcPr>
            <w:tcW w:w="42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"AUTONOMIA E ORGANIZZAZIONE"</w:t>
            </w:r>
          </w:p>
        </w:tc>
        <w:tc>
          <w:tcPr>
            <w:tcW w:w="1322" w:type="dxa"/>
            <w:vAlign w:val="center"/>
          </w:tcPr>
          <w:p w:rsidR="002C1342" w:rsidRPr="007F1650" w:rsidRDefault="002C1342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20734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6" w:history="1">
              <w:r w:rsidR="002C1342" w:rsidRPr="008B5754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https://governance.pubblica.istruzione.it/PDGF/private/letturaListaIniziativaFormativa/20734</w:t>
              </w:r>
            </w:hyperlink>
          </w:p>
        </w:tc>
      </w:tr>
      <w:tr w:rsidR="002C1342" w:rsidRPr="007F1650" w:rsidTr="00A02734">
        <w:trPr>
          <w:trHeight w:hRule="exact" w:val="510"/>
        </w:trPr>
        <w:tc>
          <w:tcPr>
            <w:tcW w:w="42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3" w:type="dxa"/>
            <w:vAlign w:val="center"/>
          </w:tcPr>
          <w:p w:rsidR="002C1342" w:rsidRPr="00627021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  <w:r w:rsidRPr="0062702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"COESIONE SOCIALE E PREVENZIONE DEL DISAGIO GIOVANILE"</w:t>
            </w:r>
          </w:p>
          <w:p w:rsidR="002C1342" w:rsidRPr="00627021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6"/>
                <w:szCs w:val="16"/>
              </w:rPr>
            </w:pPr>
            <w:r w:rsidRPr="0062702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  <w:t>(Imparare ad agire anziché a reagire)</w:t>
            </w:r>
          </w:p>
        </w:tc>
        <w:tc>
          <w:tcPr>
            <w:tcW w:w="1322" w:type="dxa"/>
            <w:vAlign w:val="center"/>
          </w:tcPr>
          <w:p w:rsidR="002C1342" w:rsidRPr="007F1650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06/10</w:t>
            </w:r>
            <w:r w:rsidR="002C13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/18</w:t>
            </w:r>
          </w:p>
        </w:tc>
        <w:tc>
          <w:tcPr>
            <w:tcW w:w="946" w:type="dxa"/>
            <w:vAlign w:val="center"/>
          </w:tcPr>
          <w:p w:rsidR="002C1342" w:rsidRPr="00875A16" w:rsidRDefault="002C1342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75A1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20622</w:t>
            </w:r>
          </w:p>
        </w:tc>
        <w:tc>
          <w:tcPr>
            <w:tcW w:w="7087" w:type="dxa"/>
            <w:vAlign w:val="center"/>
          </w:tcPr>
          <w:p w:rsidR="002C1342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7" w:history="1">
              <w:r w:rsidR="002C1342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https://governance.pubblica.istruzione.it/PDGF/private/letturaListaIniziativaFormativa/20622</w:t>
              </w:r>
            </w:hyperlink>
          </w:p>
        </w:tc>
      </w:tr>
    </w:tbl>
    <w:p w:rsidR="00875A16" w:rsidRPr="00B610AF" w:rsidRDefault="00875A16" w:rsidP="007F1650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Times New Roman" w:hAnsi="Times New Roman" w:cs="Times New Roman"/>
          <w:b/>
          <w:color w:val="000000"/>
          <w:spacing w:val="-2"/>
          <w:sz w:val="8"/>
          <w:szCs w:val="8"/>
          <w:u w:val="single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31"/>
        <w:gridCol w:w="5098"/>
        <w:gridCol w:w="1322"/>
        <w:gridCol w:w="946"/>
        <w:gridCol w:w="7087"/>
      </w:tblGrid>
      <w:tr w:rsidR="00627021" w:rsidRPr="0002358D" w:rsidTr="00627021">
        <w:trPr>
          <w:trHeight w:hRule="exact" w:val="851"/>
        </w:trPr>
        <w:tc>
          <w:tcPr>
            <w:tcW w:w="14884" w:type="dxa"/>
            <w:gridSpan w:val="5"/>
            <w:vAlign w:val="center"/>
          </w:tcPr>
          <w:p w:rsidR="00627021" w:rsidRDefault="00627021" w:rsidP="00875A1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Corso  di Formazione - Rete di Ambito C</w:t>
            </w:r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 xml:space="preserve">E11 - Snodo 4  (ISISS "STEFANELLI" - </w:t>
            </w:r>
            <w:proofErr w:type="spellStart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Mondragone</w:t>
            </w:r>
            <w:proofErr w:type="spellEnd"/>
            <w:r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)</w:t>
            </w:r>
          </w:p>
          <w:p w:rsidR="00627021" w:rsidRPr="0002358D" w:rsidRDefault="00627021" w:rsidP="00875A1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4C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4"/>
                <w:szCs w:val="24"/>
              </w:rPr>
              <w:t>Istituto Capofila ISISS "Taddeo da Sessa"</w:t>
            </w:r>
          </w:p>
        </w:tc>
      </w:tr>
      <w:tr w:rsidR="00627021" w:rsidRPr="00CE7A5E" w:rsidTr="00627021">
        <w:trPr>
          <w:trHeight w:hRule="exact" w:val="90"/>
        </w:trPr>
        <w:tc>
          <w:tcPr>
            <w:tcW w:w="14884" w:type="dxa"/>
            <w:gridSpan w:val="5"/>
          </w:tcPr>
          <w:p w:rsidR="00627021" w:rsidRPr="00CE7A5E" w:rsidRDefault="00627021" w:rsidP="00A37B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8"/>
                <w:szCs w:val="8"/>
              </w:rPr>
            </w:pPr>
          </w:p>
        </w:tc>
      </w:tr>
      <w:tr w:rsidR="00627021" w:rsidRPr="007F1650" w:rsidTr="00627021">
        <w:trPr>
          <w:trHeight w:hRule="exact" w:val="567"/>
        </w:trPr>
        <w:tc>
          <w:tcPr>
            <w:tcW w:w="431" w:type="dxa"/>
            <w:vAlign w:val="center"/>
          </w:tcPr>
          <w:p w:rsidR="00627021" w:rsidRPr="00627021" w:rsidRDefault="00627021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627021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U. F.</w:t>
            </w:r>
          </w:p>
        </w:tc>
        <w:tc>
          <w:tcPr>
            <w:tcW w:w="5098" w:type="dxa"/>
            <w:vAlign w:val="center"/>
          </w:tcPr>
          <w:p w:rsidR="00627021" w:rsidRPr="007F1650" w:rsidRDefault="00627021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TEMATICA</w:t>
            </w:r>
          </w:p>
        </w:tc>
        <w:tc>
          <w:tcPr>
            <w:tcW w:w="1322" w:type="dxa"/>
            <w:vAlign w:val="center"/>
          </w:tcPr>
          <w:p w:rsidR="00627021" w:rsidRPr="002C1342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</w:pPr>
            <w:r w:rsidRPr="002C1342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16"/>
                <w:szCs w:val="16"/>
              </w:rPr>
              <w:t>Scadenza Iscrizione</w:t>
            </w:r>
          </w:p>
        </w:tc>
        <w:tc>
          <w:tcPr>
            <w:tcW w:w="946" w:type="dxa"/>
            <w:vAlign w:val="center"/>
          </w:tcPr>
          <w:p w:rsidR="00627021" w:rsidRPr="007F1650" w:rsidRDefault="00627021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ID Sofia</w:t>
            </w:r>
          </w:p>
        </w:tc>
        <w:tc>
          <w:tcPr>
            <w:tcW w:w="7087" w:type="dxa"/>
            <w:vAlign w:val="center"/>
          </w:tcPr>
          <w:p w:rsidR="00627021" w:rsidRPr="007F1650" w:rsidRDefault="00627021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</w:pPr>
            <w:r w:rsidRPr="007F1650">
              <w:rPr>
                <w:rFonts w:ascii="Copperplate Gothic Light" w:eastAsia="Times New Roman" w:hAnsi="Copperplate Gothic Light" w:cs="Times New Roman"/>
                <w:b/>
                <w:bCs/>
                <w:color w:val="FF0000"/>
                <w:sz w:val="20"/>
                <w:szCs w:val="20"/>
              </w:rPr>
              <w:t>Link</w:t>
            </w:r>
          </w:p>
        </w:tc>
      </w:tr>
      <w:tr w:rsidR="00627021" w:rsidRPr="007F1650" w:rsidTr="00627021">
        <w:trPr>
          <w:trHeight w:hRule="exact" w:val="510"/>
        </w:trPr>
        <w:tc>
          <w:tcPr>
            <w:tcW w:w="431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</w:t>
            </w:r>
          </w:p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5098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"COMPETENZE DIGITALI E  NUOVI AMBIENTI PER L'APPREDIMENTO”</w:t>
            </w:r>
          </w:p>
        </w:tc>
        <w:tc>
          <w:tcPr>
            <w:tcW w:w="1322" w:type="dxa"/>
            <w:vAlign w:val="center"/>
          </w:tcPr>
          <w:p w:rsidR="00627021" w:rsidRPr="007F1650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01/10/18</w:t>
            </w:r>
          </w:p>
        </w:tc>
        <w:tc>
          <w:tcPr>
            <w:tcW w:w="946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20666</w:t>
            </w:r>
          </w:p>
        </w:tc>
        <w:tc>
          <w:tcPr>
            <w:tcW w:w="7087" w:type="dxa"/>
            <w:vAlign w:val="center"/>
          </w:tcPr>
          <w:p w:rsidR="00627021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8" w:history="1">
              <w:r w:rsidR="00627021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https://governance.pubblica.istruzione.it/PDGF/private/letturaListaIniziativaFormativa/20666</w:t>
              </w:r>
            </w:hyperlink>
          </w:p>
        </w:tc>
      </w:tr>
      <w:tr w:rsidR="00627021" w:rsidRPr="007F1650" w:rsidTr="00627021">
        <w:trPr>
          <w:trHeight w:hRule="exact" w:val="510"/>
        </w:trPr>
        <w:tc>
          <w:tcPr>
            <w:tcW w:w="431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98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 VALUTAZIONE E MIGLIORAMENTO"</w:t>
            </w:r>
          </w:p>
        </w:tc>
        <w:tc>
          <w:tcPr>
            <w:tcW w:w="1322" w:type="dxa"/>
            <w:vAlign w:val="center"/>
          </w:tcPr>
          <w:p w:rsidR="00627021" w:rsidRPr="007F1650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02/10/18</w:t>
            </w:r>
          </w:p>
        </w:tc>
        <w:tc>
          <w:tcPr>
            <w:tcW w:w="946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20333</w:t>
            </w:r>
          </w:p>
        </w:tc>
        <w:tc>
          <w:tcPr>
            <w:tcW w:w="7087" w:type="dxa"/>
            <w:vAlign w:val="center"/>
          </w:tcPr>
          <w:p w:rsidR="00627021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9" w:history="1">
              <w:r w:rsidR="00627021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https://governance.pubblica.istruzione.it/PDGF/private/letturaListaIniziativaFormativa/20333</w:t>
              </w:r>
            </w:hyperlink>
          </w:p>
        </w:tc>
      </w:tr>
      <w:tr w:rsidR="00627021" w:rsidRPr="007F1650" w:rsidTr="00627021">
        <w:trPr>
          <w:trHeight w:hRule="exact" w:val="510"/>
        </w:trPr>
        <w:tc>
          <w:tcPr>
            <w:tcW w:w="431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98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"AUTONOMIA E ORGANIZZAZIONE"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0551DE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( **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0551DE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2" w:type="dxa"/>
            <w:vAlign w:val="center"/>
          </w:tcPr>
          <w:p w:rsidR="00627021" w:rsidRPr="007F1650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:rsidR="00627021" w:rsidRPr="009846B0" w:rsidRDefault="00627021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27021" w:rsidRPr="007F1650" w:rsidTr="00627021">
        <w:trPr>
          <w:trHeight w:hRule="exact" w:val="510"/>
        </w:trPr>
        <w:tc>
          <w:tcPr>
            <w:tcW w:w="431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98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"SCUOLA E LAVORO"</w:t>
            </w:r>
          </w:p>
        </w:tc>
        <w:tc>
          <w:tcPr>
            <w:tcW w:w="1322" w:type="dxa"/>
            <w:vAlign w:val="center"/>
          </w:tcPr>
          <w:p w:rsidR="00627021" w:rsidRPr="007F1650" w:rsidRDefault="00627021" w:rsidP="00010525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08" w:right="-108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29/09/18</w:t>
            </w:r>
          </w:p>
        </w:tc>
        <w:tc>
          <w:tcPr>
            <w:tcW w:w="946" w:type="dxa"/>
            <w:vAlign w:val="center"/>
          </w:tcPr>
          <w:p w:rsidR="00627021" w:rsidRPr="00CF2A56" w:rsidRDefault="00627021" w:rsidP="00CF2A5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CF2A5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20465</w:t>
            </w:r>
          </w:p>
        </w:tc>
        <w:tc>
          <w:tcPr>
            <w:tcW w:w="7087" w:type="dxa"/>
            <w:vAlign w:val="center"/>
          </w:tcPr>
          <w:p w:rsidR="00627021" w:rsidRPr="009846B0" w:rsidRDefault="009A0483" w:rsidP="0023713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0" w:history="1">
              <w:r w:rsidR="00627021" w:rsidRPr="009846B0">
                <w:rPr>
                  <w:rStyle w:val="Collegamentoipertestuale"/>
                  <w:rFonts w:ascii="Times New Roman" w:hAnsi="Times New Roman" w:cs="Times New Roman"/>
                  <w:sz w:val="18"/>
                  <w:szCs w:val="18"/>
                </w:rPr>
                <w:t>https://governance.pubblica.istruzione.it/PDGF/private/letturaListaIniziativaFormativa/20465</w:t>
              </w:r>
            </w:hyperlink>
          </w:p>
        </w:tc>
      </w:tr>
    </w:tbl>
    <w:p w:rsidR="00D54E53" w:rsidRDefault="00D54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E53" w:rsidSect="00627021">
          <w:type w:val="continuous"/>
          <w:pgSz w:w="16840" w:h="11920" w:orient="landscape"/>
          <w:pgMar w:top="426" w:right="964" w:bottom="280" w:left="993" w:header="720" w:footer="720" w:gutter="0"/>
          <w:cols w:space="720"/>
          <w:noEndnote/>
        </w:sectPr>
      </w:pPr>
    </w:p>
    <w:p w:rsidR="002E3A07" w:rsidRPr="00B610AF" w:rsidRDefault="002E3A07" w:rsidP="002E3A07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Century Gothic" w:hAnsi="Century Gothic" w:cs="Times New Roman"/>
          <w:b/>
          <w:color w:val="000000"/>
          <w:spacing w:val="-2"/>
          <w:sz w:val="8"/>
          <w:szCs w:val="8"/>
        </w:rPr>
      </w:pPr>
    </w:p>
    <w:p w:rsidR="00627021" w:rsidRPr="00627021" w:rsidRDefault="00627021" w:rsidP="002E3A07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Century Gothic" w:hAnsi="Century Gothic" w:cs="Times New Roman"/>
          <w:b/>
          <w:color w:val="000000"/>
          <w:spacing w:val="-2"/>
          <w:sz w:val="16"/>
          <w:szCs w:val="16"/>
        </w:rPr>
      </w:pPr>
    </w:p>
    <w:p w:rsidR="002E3A07" w:rsidRDefault="00627021" w:rsidP="002E3A07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Century Gothic" w:hAnsi="Century Gothic" w:cs="Times New Roman"/>
          <w:b/>
          <w:color w:val="000000"/>
          <w:spacing w:val="-2"/>
        </w:rPr>
      </w:pPr>
      <w:r w:rsidRPr="002E3A07">
        <w:rPr>
          <w:rFonts w:ascii="Century Gothic" w:hAnsi="Century Gothic" w:cs="Times New Roman"/>
          <w:b/>
          <w:color w:val="000000"/>
          <w:spacing w:val="-2"/>
        </w:rPr>
        <w:t xml:space="preserve"> </w:t>
      </w:r>
      <w:r w:rsidR="002E3A07" w:rsidRPr="002E3A07">
        <w:rPr>
          <w:rFonts w:ascii="Century Gothic" w:hAnsi="Century Gothic" w:cs="Times New Roman"/>
          <w:b/>
          <w:color w:val="000000"/>
          <w:spacing w:val="-2"/>
        </w:rPr>
        <w:t>(**) – L’ID SOFIA con relativo</w:t>
      </w:r>
      <w:r>
        <w:rPr>
          <w:rFonts w:ascii="Century Gothic" w:hAnsi="Century Gothic" w:cs="Times New Roman"/>
          <w:b/>
          <w:color w:val="000000"/>
          <w:spacing w:val="-2"/>
        </w:rPr>
        <w:t xml:space="preserve"> LINK verranno comunicati giovedì 27</w:t>
      </w:r>
      <w:r w:rsidR="002E3A07" w:rsidRPr="002E3A07">
        <w:rPr>
          <w:rFonts w:ascii="Century Gothic" w:hAnsi="Century Gothic" w:cs="Times New Roman"/>
          <w:b/>
          <w:color w:val="000000"/>
          <w:spacing w:val="-2"/>
        </w:rPr>
        <w:t xml:space="preserve"> p.v.</w:t>
      </w:r>
    </w:p>
    <w:p w:rsidR="00B610AF" w:rsidRPr="00B610AF" w:rsidRDefault="00B610AF" w:rsidP="002E3A07">
      <w:pPr>
        <w:widowControl w:val="0"/>
        <w:autoSpaceDE w:val="0"/>
        <w:autoSpaceDN w:val="0"/>
        <w:adjustRightInd w:val="0"/>
        <w:spacing w:after="0" w:line="275" w:lineRule="auto"/>
        <w:ind w:right="61"/>
        <w:jc w:val="both"/>
        <w:rPr>
          <w:rFonts w:ascii="Century Gothic" w:hAnsi="Century Gothic" w:cs="Times New Roman"/>
          <w:b/>
          <w:color w:val="000000"/>
          <w:spacing w:val="-2"/>
          <w:sz w:val="8"/>
          <w:szCs w:val="8"/>
        </w:rPr>
      </w:pPr>
    </w:p>
    <w:p w:rsidR="00D54E53" w:rsidRPr="00A57346" w:rsidRDefault="007029F5" w:rsidP="00973FEB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g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zz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 xml:space="preserve">è 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ss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 r</w:t>
      </w:r>
      <w:r w:rsidRPr="00A5734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A57346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nu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 d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’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FIA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che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a p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r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54E53" w:rsidRPr="00881AB0" w:rsidRDefault="009A0483" w:rsidP="00973FEB">
      <w:pPr>
        <w:widowControl w:val="0"/>
        <w:autoSpaceDE w:val="0"/>
        <w:autoSpaceDN w:val="0"/>
        <w:adjustRightInd w:val="0"/>
        <w:spacing w:after="0" w:line="316" w:lineRule="exact"/>
        <w:ind w:right="-20"/>
      </w:pPr>
      <w:hyperlink r:id="rId31" w:history="1">
        <w:r w:rsidR="00881AB0" w:rsidRPr="00881AB0">
          <w:rPr>
            <w:rStyle w:val="Collegamentoipertestuale"/>
          </w:rPr>
          <w:t>http://www.istruzione.it/pdgf/istruzioni_uso_online_5%200%20-%20Area%20del%20Docente.pdf</w:t>
        </w:r>
      </w:hyperlink>
    </w:p>
    <w:p w:rsidR="00D54E53" w:rsidRDefault="00D54E53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D54E53" w:rsidRPr="00A57346" w:rsidRDefault="007029F5">
      <w:pPr>
        <w:widowControl w:val="0"/>
        <w:autoSpaceDE w:val="0"/>
        <w:autoSpaceDN w:val="0"/>
        <w:adjustRightInd w:val="0"/>
        <w:spacing w:before="24" w:after="0" w:line="240" w:lineRule="auto"/>
        <w:ind w:right="24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57346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e Sc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A57346">
        <w:rPr>
          <w:rFonts w:ascii="Times New Roman" w:hAnsi="Times New Roman" w:cs="Times New Roman"/>
          <w:color w:val="000000"/>
          <w:spacing w:val="-1"/>
          <w:sz w:val="24"/>
          <w:szCs w:val="24"/>
        </w:rPr>
        <w:t>ti</w:t>
      </w:r>
      <w:r w:rsidRPr="00A57346">
        <w:rPr>
          <w:rFonts w:ascii="Times New Roman" w:hAnsi="Times New Roman" w:cs="Times New Roman"/>
          <w:color w:val="000000"/>
          <w:sz w:val="24"/>
          <w:szCs w:val="24"/>
        </w:rPr>
        <w:t>co</w:t>
      </w:r>
    </w:p>
    <w:p w:rsidR="00D54E53" w:rsidRPr="00A57346" w:rsidRDefault="00973FEB" w:rsidP="00973FEB">
      <w:pPr>
        <w:widowControl w:val="0"/>
        <w:autoSpaceDE w:val="0"/>
        <w:autoSpaceDN w:val="0"/>
        <w:adjustRightInd w:val="0"/>
        <w:spacing w:after="0" w:line="322" w:lineRule="exact"/>
        <w:ind w:right="205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7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57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7029F5" w:rsidRPr="00A57346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7029F5" w:rsidRPr="00A57346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7029F5" w:rsidRPr="00A57346">
        <w:rPr>
          <w:rFonts w:ascii="Times New Roman" w:hAnsi="Times New Roman" w:cs="Times New Roman"/>
          <w:color w:val="000000"/>
          <w:sz w:val="24"/>
          <w:szCs w:val="24"/>
        </w:rPr>
        <w:t xml:space="preserve">f. </w:t>
      </w:r>
      <w:r w:rsidR="00A00087"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Maurizio </w:t>
      </w:r>
      <w:proofErr w:type="spellStart"/>
      <w:r w:rsidR="00A00087" w:rsidRPr="00A57346">
        <w:rPr>
          <w:rFonts w:ascii="Times New Roman" w:hAnsi="Times New Roman" w:cs="Times New Roman"/>
          <w:color w:val="000000"/>
          <w:spacing w:val="-2"/>
          <w:sz w:val="24"/>
          <w:szCs w:val="24"/>
        </w:rPr>
        <w:t>Calenzo</w:t>
      </w:r>
      <w:proofErr w:type="spellEnd"/>
    </w:p>
    <w:p w:rsidR="00D54E53" w:rsidRPr="00A57346" w:rsidRDefault="00CE7A5E" w:rsidP="00973FEB">
      <w:pPr>
        <w:widowControl w:val="0"/>
        <w:autoSpaceDE w:val="0"/>
        <w:autoSpaceDN w:val="0"/>
        <w:adjustRightInd w:val="0"/>
        <w:spacing w:after="0" w:line="275" w:lineRule="exact"/>
        <w:ind w:left="7920" w:right="1197" w:firstLine="7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F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irma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a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ut</w:t>
      </w:r>
      <w:r w:rsidR="007029F5" w:rsidRPr="00A57346">
        <w:rPr>
          <w:rFonts w:ascii="Times New Roman" w:hAnsi="Times New Roman" w:cs="Times New Roman"/>
          <w:color w:val="000000"/>
          <w:spacing w:val="3"/>
          <w:sz w:val="20"/>
          <w:szCs w:val="20"/>
        </w:rPr>
        <w:t>o</w:t>
      </w:r>
      <w:r w:rsidR="007029F5" w:rsidRPr="00A57346">
        <w:rPr>
          <w:rFonts w:ascii="Times New Roman" w:hAnsi="Times New Roman" w:cs="Times New Roman"/>
          <w:color w:val="000000"/>
          <w:spacing w:val="-2"/>
          <w:sz w:val="20"/>
          <w:szCs w:val="20"/>
        </w:rPr>
        <w:t>g</w:t>
      </w:r>
      <w:r w:rsidR="007029F5" w:rsidRPr="00A57346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fa</w:t>
      </w:r>
      <w:r w:rsidR="007029F5" w:rsidRPr="00A57346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sos</w:t>
      </w:r>
      <w:r w:rsidR="007029F5" w:rsidRPr="00A57346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7029F5" w:rsidRPr="00A57346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="007029F5" w:rsidRPr="00A57346">
        <w:rPr>
          <w:rFonts w:ascii="Times New Roman" w:hAnsi="Times New Roman" w:cs="Times New Roman"/>
          <w:color w:val="000000"/>
          <w:spacing w:val="2"/>
          <w:sz w:val="20"/>
          <w:szCs w:val="20"/>
        </w:rPr>
        <w:t>u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7029F5" w:rsidRPr="00A57346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me</w:t>
      </w:r>
      <w:r w:rsidR="007029F5" w:rsidRPr="00A57346">
        <w:rPr>
          <w:rFonts w:ascii="Times New Roman" w:hAnsi="Times New Roman" w:cs="Times New Roman"/>
          <w:color w:val="000000"/>
          <w:spacing w:val="1"/>
          <w:sz w:val="20"/>
          <w:szCs w:val="20"/>
        </w:rPr>
        <w:t>zz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o st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mpa</w:t>
      </w:r>
    </w:p>
    <w:p w:rsidR="00D54E53" w:rsidRDefault="00973FEB" w:rsidP="00973FEB">
      <w:pPr>
        <w:widowControl w:val="0"/>
        <w:autoSpaceDE w:val="0"/>
        <w:autoSpaceDN w:val="0"/>
        <w:adjustRightInd w:val="0"/>
        <w:spacing w:after="0" w:line="240" w:lineRule="auto"/>
        <w:ind w:left="7920" w:right="-2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</w:t>
      </w:r>
      <w:r w:rsid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</w:t>
      </w:r>
      <w:r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E7A5E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i sensi dell’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 xml:space="preserve">rt. 3 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c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om</w:t>
      </w:r>
      <w:r w:rsidR="007029F5" w:rsidRPr="00A57346">
        <w:rPr>
          <w:rFonts w:ascii="Times New Roman" w:hAnsi="Times New Roman" w:cs="Times New Roman"/>
          <w:color w:val="000000"/>
          <w:spacing w:val="3"/>
          <w:sz w:val="20"/>
          <w:szCs w:val="20"/>
        </w:rPr>
        <w:t>m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2 d</w:t>
      </w:r>
      <w:r w:rsidR="007029F5" w:rsidRPr="00A57346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l D.</w:t>
      </w:r>
      <w:r w:rsidR="007029F5" w:rsidRPr="00A5734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="007029F5" w:rsidRPr="00A57346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gs</w:t>
      </w:r>
      <w:proofErr w:type="spellEnd"/>
      <w:r w:rsidR="007029F5" w:rsidRPr="00A57346">
        <w:rPr>
          <w:rFonts w:ascii="Times New Roman" w:hAnsi="Times New Roman" w:cs="Times New Roman"/>
          <w:color w:val="000000"/>
          <w:sz w:val="20"/>
          <w:szCs w:val="20"/>
        </w:rPr>
        <w:t>. 39/1993.</w:t>
      </w:r>
    </w:p>
    <w:sectPr w:rsidR="00D54E53" w:rsidSect="00627021">
      <w:type w:val="continuous"/>
      <w:pgSz w:w="16840" w:h="11920" w:orient="landscape"/>
      <w:pgMar w:top="426" w:right="822" w:bottom="280" w:left="993" w:header="720" w:footer="720" w:gutter="0"/>
      <w:cols w:space="720" w:equalWidth="0">
        <w:col w:w="1502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1A38"/>
    <w:multiLevelType w:val="hybridMultilevel"/>
    <w:tmpl w:val="2914644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A67E6"/>
    <w:rsid w:val="000104E6"/>
    <w:rsid w:val="0002358D"/>
    <w:rsid w:val="000551DE"/>
    <w:rsid w:val="000604C0"/>
    <w:rsid w:val="00082C2B"/>
    <w:rsid w:val="00082D4A"/>
    <w:rsid w:val="000C0C44"/>
    <w:rsid w:val="000D0319"/>
    <w:rsid w:val="0013383F"/>
    <w:rsid w:val="00196423"/>
    <w:rsid w:val="00237E30"/>
    <w:rsid w:val="00244978"/>
    <w:rsid w:val="00276465"/>
    <w:rsid w:val="002C1342"/>
    <w:rsid w:val="002E3A07"/>
    <w:rsid w:val="00322D80"/>
    <w:rsid w:val="00390DAD"/>
    <w:rsid w:val="003A2E25"/>
    <w:rsid w:val="003A67E6"/>
    <w:rsid w:val="003D353F"/>
    <w:rsid w:val="00405287"/>
    <w:rsid w:val="0040706E"/>
    <w:rsid w:val="00452AF2"/>
    <w:rsid w:val="004603E2"/>
    <w:rsid w:val="004645D4"/>
    <w:rsid w:val="0047423A"/>
    <w:rsid w:val="0048634B"/>
    <w:rsid w:val="004B784B"/>
    <w:rsid w:val="004E4B48"/>
    <w:rsid w:val="004F1B70"/>
    <w:rsid w:val="00502960"/>
    <w:rsid w:val="005068F3"/>
    <w:rsid w:val="005201B4"/>
    <w:rsid w:val="00531B88"/>
    <w:rsid w:val="005B4D36"/>
    <w:rsid w:val="00622B28"/>
    <w:rsid w:val="00627021"/>
    <w:rsid w:val="00692B0B"/>
    <w:rsid w:val="006E193A"/>
    <w:rsid w:val="006E2894"/>
    <w:rsid w:val="007029F5"/>
    <w:rsid w:val="00703D8B"/>
    <w:rsid w:val="007C761C"/>
    <w:rsid w:val="007E03D0"/>
    <w:rsid w:val="007F1650"/>
    <w:rsid w:val="008007B9"/>
    <w:rsid w:val="00875A16"/>
    <w:rsid w:val="00880B2B"/>
    <w:rsid w:val="00881AB0"/>
    <w:rsid w:val="008B5754"/>
    <w:rsid w:val="008F4E4C"/>
    <w:rsid w:val="00937442"/>
    <w:rsid w:val="00973FEB"/>
    <w:rsid w:val="009846B0"/>
    <w:rsid w:val="009A0483"/>
    <w:rsid w:val="009E4819"/>
    <w:rsid w:val="00A00087"/>
    <w:rsid w:val="00A266B4"/>
    <w:rsid w:val="00A317E7"/>
    <w:rsid w:val="00A4264A"/>
    <w:rsid w:val="00A57346"/>
    <w:rsid w:val="00A65142"/>
    <w:rsid w:val="00AC181D"/>
    <w:rsid w:val="00B00FF5"/>
    <w:rsid w:val="00B20758"/>
    <w:rsid w:val="00B610AF"/>
    <w:rsid w:val="00BF6004"/>
    <w:rsid w:val="00BF77FC"/>
    <w:rsid w:val="00C12525"/>
    <w:rsid w:val="00C83D00"/>
    <w:rsid w:val="00C85A69"/>
    <w:rsid w:val="00CE7A5E"/>
    <w:rsid w:val="00CF2A56"/>
    <w:rsid w:val="00CF741A"/>
    <w:rsid w:val="00D52C2C"/>
    <w:rsid w:val="00D54E53"/>
    <w:rsid w:val="00D617D3"/>
    <w:rsid w:val="00DD056E"/>
    <w:rsid w:val="00EB7931"/>
    <w:rsid w:val="00ED00F7"/>
    <w:rsid w:val="00ED70BA"/>
    <w:rsid w:val="00F208CA"/>
    <w:rsid w:val="00F25992"/>
    <w:rsid w:val="00F364E3"/>
    <w:rsid w:val="00F53F6C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E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1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B0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2B0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2B0B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07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governance.pubblica.istruzione.it/PDGF/private/letturaListaIniziativaFormativa/20449" TargetMode="External"/><Relationship Id="rId18" Type="http://schemas.openxmlformats.org/officeDocument/2006/relationships/hyperlink" Target="https://governance.pubblica.istruzione.it/PDGF/private/letturaListaIniziativaFormativa/20667" TargetMode="External"/><Relationship Id="rId26" Type="http://schemas.openxmlformats.org/officeDocument/2006/relationships/hyperlink" Target="https://governance.pubblica.istruzione.it/PDGF/private/letturaListaIniziativaFormativa/207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vernance.pubblica.istruzione.it/PDGF/private/letturaListaIniziativaFormativa/20671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governance.pubblica.istruzione.it/PDGF/private/letturaListaIniziativaFormativa/20432" TargetMode="External"/><Relationship Id="rId17" Type="http://schemas.openxmlformats.org/officeDocument/2006/relationships/hyperlink" Target="https://governance.pubblica.istruzione.it/PDGF/private/letturaListaIniziativaFormativa/20454" TargetMode="External"/><Relationship Id="rId25" Type="http://schemas.openxmlformats.org/officeDocument/2006/relationships/hyperlink" Target="https://governance.pubblica.istruzione.it/PDGF/private/letturaListaIniziativaFormativa/2066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overnance.pubblica.istruzione.it/PDGF/private/letturaListaIniziativaFormativa/20329" TargetMode="External"/><Relationship Id="rId20" Type="http://schemas.openxmlformats.org/officeDocument/2006/relationships/hyperlink" Target="https://governance.pubblica.istruzione.it/PDGF/private/letturaListaIniziativaFormativa/20669" TargetMode="External"/><Relationship Id="rId29" Type="http://schemas.openxmlformats.org/officeDocument/2006/relationships/hyperlink" Target="https://governance.pubblica.istruzione.it/PDGF/private/letturaListaIniziativaFormativa/2033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isisstaddeodasessa.gov.it/" TargetMode="External"/><Relationship Id="rId24" Type="http://schemas.openxmlformats.org/officeDocument/2006/relationships/hyperlink" Target="https://governance.pubblica.istruzione.it/PDGF/private/letturaListaIniziativaFormativa/2073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governance.pubblica.istruzione.it/PDGF/private/letturaListaIniziativaFormativa/20447" TargetMode="External"/><Relationship Id="rId23" Type="http://schemas.openxmlformats.org/officeDocument/2006/relationships/hyperlink" Target="https://governance.pubblica.istruzione.it/PDGF/private/letturaListaIniziativaFormativa/20664" TargetMode="External"/><Relationship Id="rId28" Type="http://schemas.openxmlformats.org/officeDocument/2006/relationships/hyperlink" Target="https://governance.pubblica.istruzione.it/PDGF/private/letturaListaIniziativaFormativa/20666" TargetMode="External"/><Relationship Id="rId10" Type="http://schemas.openxmlformats.org/officeDocument/2006/relationships/hyperlink" Target="mailto:ceis01800c@istruzione.it" TargetMode="External"/><Relationship Id="rId19" Type="http://schemas.openxmlformats.org/officeDocument/2006/relationships/hyperlink" Target="https://governance.pubblica.istruzione.it/PDGF/private/letturaListaIniziativaFormativa/20668" TargetMode="External"/><Relationship Id="rId31" Type="http://schemas.openxmlformats.org/officeDocument/2006/relationships/hyperlink" Target="http://www.istruzione.it/pdgf/istruzioni_uso_online_5%200%20-%20Area%20del%20Docent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governance.pubblica.istruzione.it/PDGF/private/letturaListaIniziativaFormativa/20460" TargetMode="External"/><Relationship Id="rId22" Type="http://schemas.openxmlformats.org/officeDocument/2006/relationships/hyperlink" Target="https://governance.pubblica.istruzione.it/PDGF/private/letturaListaIniziativaFormativa/20729" TargetMode="External"/><Relationship Id="rId27" Type="http://schemas.openxmlformats.org/officeDocument/2006/relationships/hyperlink" Target="https://governance.pubblica.istruzione.it/PDGF/private/letturaListaIniziativaFormativa/20622" TargetMode="External"/><Relationship Id="rId30" Type="http://schemas.openxmlformats.org/officeDocument/2006/relationships/hyperlink" Target="https://governance.pubblica.istruzione.it/PDGF/private/letturaListaIniziativaFormativa/2046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nomina addetto al primo soccorso</vt:lpstr>
    </vt:vector>
  </TitlesOfParts>
  <Company/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nomina addetto al primo soccorso</dc:title>
  <dc:creator>sicurezzainnanzitutto.it</dc:creator>
  <cp:keywords>Sicurezza sul lavoro</cp:keywords>
  <cp:lastModifiedBy>Segreteria1</cp:lastModifiedBy>
  <cp:revision>2</cp:revision>
  <cp:lastPrinted>2018-09-24T11:12:00Z</cp:lastPrinted>
  <dcterms:created xsi:type="dcterms:W3CDTF">2018-09-25T06:10:00Z</dcterms:created>
  <dcterms:modified xsi:type="dcterms:W3CDTF">2018-09-25T06:10:00Z</dcterms:modified>
</cp:coreProperties>
</file>