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77" w:rsidRDefault="008B1C77" w:rsidP="008B1C77"/>
    <w:p w:rsidR="008B1C77" w:rsidRDefault="008B1C77" w:rsidP="008B1C77"/>
    <w:p w:rsidR="008B1C77" w:rsidRDefault="008B1C77" w:rsidP="008B1C77">
      <w:r>
        <w:rPr>
          <w:noProof/>
        </w:rPr>
        <w:drawing>
          <wp:anchor distT="0" distB="0" distL="114935" distR="114935" simplePos="0" relativeHeight="251659264" behindDoc="0" locked="0" layoutInCell="1" allowOverlap="1">
            <wp:simplePos x="0" y="0"/>
            <wp:positionH relativeFrom="column">
              <wp:posOffset>-183515</wp:posOffset>
            </wp:positionH>
            <wp:positionV relativeFrom="paragraph">
              <wp:posOffset>123190</wp:posOffset>
            </wp:positionV>
            <wp:extent cx="532765" cy="706755"/>
            <wp:effectExtent l="19050" t="0" r="63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srcRect/>
                    <a:stretch>
                      <a:fillRect/>
                    </a:stretch>
                  </pic:blipFill>
                  <pic:spPr bwMode="auto">
                    <a:xfrm>
                      <a:off x="0" y="0"/>
                      <a:ext cx="532765" cy="706755"/>
                    </a:xfrm>
                    <a:prstGeom prst="rect">
                      <a:avLst/>
                    </a:prstGeom>
                    <a:solidFill>
                      <a:srgbClr val="FFFFFF"/>
                    </a:solidFill>
                  </pic:spPr>
                </pic:pic>
              </a:graphicData>
            </a:graphic>
          </wp:anchor>
        </w:drawing>
      </w:r>
      <w:r>
        <w:t xml:space="preserve">                            </w:t>
      </w:r>
      <w:r>
        <w:rPr>
          <w:noProof/>
        </w:rPr>
        <w:drawing>
          <wp:inline distT="0" distB="0" distL="0" distR="0">
            <wp:extent cx="533400" cy="438150"/>
            <wp:effectExtent l="0" t="0" r="0" b="0"/>
            <wp:docPr id="1" name="Immagine 1" descr="logo_Repubblica_Italia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Repubblica_Italiana3"/>
                    <pic:cNvPicPr>
                      <a:picLocks noChangeAspect="1" noChangeArrowheads="1"/>
                    </pic:cNvPicPr>
                  </pic:nvPicPr>
                  <pic:blipFill>
                    <a:blip r:embed="rId5"/>
                    <a:srcRect/>
                    <a:stretch>
                      <a:fillRect/>
                    </a:stretch>
                  </pic:blipFill>
                  <pic:spPr bwMode="auto">
                    <a:xfrm rot="10800000" flipV="1">
                      <a:off x="0" y="0"/>
                      <a:ext cx="533400" cy="438150"/>
                    </a:xfrm>
                    <a:prstGeom prst="rect">
                      <a:avLst/>
                    </a:prstGeom>
                    <a:noFill/>
                    <a:ln w="9525">
                      <a:noFill/>
                      <a:miter lim="800000"/>
                      <a:headEnd/>
                      <a:tailEnd/>
                    </a:ln>
                  </pic:spPr>
                </pic:pic>
              </a:graphicData>
            </a:graphic>
          </wp:inline>
        </w:drawing>
      </w:r>
      <w:r>
        <w:t xml:space="preserve">                                                  </w:t>
      </w:r>
      <w:r w:rsidRPr="00631423">
        <w:rPr>
          <w:szCs w:val="20"/>
        </w:rPr>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5.5pt" o:ole="">
            <v:imagedata r:id="rId6" o:title=""/>
          </v:shape>
          <o:OLEObject Type="Embed" ProgID="Unknown" ShapeID="_x0000_i1025" DrawAspect="Content" ObjectID="_1593943720" r:id="rId7"/>
        </w:object>
      </w:r>
      <w:r>
        <w:t xml:space="preserve">                                        </w:t>
      </w:r>
    </w:p>
    <w:p w:rsidR="008B1C77" w:rsidRDefault="008B1C77" w:rsidP="008B1C77">
      <w:pPr>
        <w:pStyle w:val="Intestazione"/>
        <w:ind w:left="-567"/>
        <w:jc w:val="center"/>
      </w:pPr>
    </w:p>
    <w:p w:rsidR="008B1C77" w:rsidRDefault="008B1C77" w:rsidP="008B1C77">
      <w:pPr>
        <w:pStyle w:val="Intestazione"/>
        <w:ind w:left="-567"/>
        <w:jc w:val="center"/>
      </w:pPr>
    </w:p>
    <w:p w:rsidR="008B1C77" w:rsidRDefault="008B1C77" w:rsidP="008B1C77">
      <w:pPr>
        <w:pStyle w:val="Intestazione"/>
        <w:jc w:val="center"/>
      </w:pPr>
      <w:r>
        <w:rPr>
          <w:b/>
          <w:bCs/>
          <w:i/>
          <w:iCs/>
          <w:smallCaps/>
          <w:sz w:val="28"/>
          <w:szCs w:val="28"/>
        </w:rPr>
        <w:t xml:space="preserve">MINISTERO   </w:t>
      </w:r>
      <w:r>
        <w:rPr>
          <w:b/>
          <w:bCs/>
          <w:i/>
          <w:iCs/>
          <w:sz w:val="28"/>
          <w:szCs w:val="28"/>
        </w:rPr>
        <w:t xml:space="preserve">DELL’ISTRUZIONE DELL’UNIVERSITA’ </w:t>
      </w:r>
    </w:p>
    <w:p w:rsidR="008B1C77" w:rsidRDefault="008B1C77" w:rsidP="008B1C77">
      <w:pPr>
        <w:pStyle w:val="Intestazione"/>
        <w:jc w:val="center"/>
      </w:pPr>
      <w:r>
        <w:rPr>
          <w:b/>
          <w:bCs/>
          <w:i/>
          <w:iCs/>
          <w:sz w:val="28"/>
          <w:szCs w:val="28"/>
        </w:rPr>
        <w:t>E DELLA RICERCA</w:t>
      </w:r>
    </w:p>
    <w:p w:rsidR="008B1C77" w:rsidRDefault="008B1C77" w:rsidP="008B1C77">
      <w:pPr>
        <w:pStyle w:val="Intestazione"/>
        <w:jc w:val="center"/>
        <w:rPr>
          <w:b/>
          <w:bCs/>
          <w:i/>
          <w:iCs/>
          <w:sz w:val="28"/>
          <w:szCs w:val="28"/>
        </w:rPr>
      </w:pPr>
      <w:r>
        <w:rPr>
          <w:b/>
          <w:bCs/>
          <w:i/>
          <w:iCs/>
          <w:sz w:val="28"/>
          <w:szCs w:val="28"/>
        </w:rPr>
        <w:t>ISTITUTO COMPRENSIVO “SERAO- FERMI”</w:t>
      </w:r>
    </w:p>
    <w:p w:rsidR="008B1C77" w:rsidRDefault="008B1C77" w:rsidP="008B1C77">
      <w:pPr>
        <w:jc w:val="center"/>
        <w:rPr>
          <w:i/>
          <w:iCs/>
          <w:szCs w:val="20"/>
        </w:rPr>
      </w:pPr>
      <w:r>
        <w:rPr>
          <w:i/>
          <w:iCs/>
        </w:rPr>
        <w:t xml:space="preserve">Via Umberto I       81030  </w:t>
      </w:r>
      <w:proofErr w:type="spellStart"/>
      <w:r>
        <w:rPr>
          <w:i/>
          <w:iCs/>
        </w:rPr>
        <w:t>Cellole</w:t>
      </w:r>
      <w:proofErr w:type="spellEnd"/>
      <w:r>
        <w:rPr>
          <w:i/>
          <w:iCs/>
        </w:rPr>
        <w:t xml:space="preserve"> </w:t>
      </w:r>
      <w:proofErr w:type="spellStart"/>
      <w:r>
        <w:rPr>
          <w:i/>
          <w:iCs/>
        </w:rPr>
        <w:t>–CE-</w:t>
      </w:r>
      <w:proofErr w:type="spellEnd"/>
    </w:p>
    <w:p w:rsidR="008B1C77" w:rsidRDefault="008B1C77" w:rsidP="008B1C77">
      <w:pPr>
        <w:jc w:val="center"/>
        <w:rPr>
          <w:i/>
          <w:iCs/>
          <w:lang w:val="en-US"/>
        </w:rPr>
      </w:pPr>
      <w:r>
        <w:rPr>
          <w:i/>
          <w:iCs/>
          <w:lang w:val="en-US"/>
        </w:rPr>
        <w:t>tel. 0823/933206 fax0823/1681270-  C.M. CEIC8AK009-C.F. 95015600612</w:t>
      </w:r>
    </w:p>
    <w:p w:rsidR="008B1C77" w:rsidRPr="008B1C77" w:rsidRDefault="008B1C77" w:rsidP="008B1C77">
      <w:pPr>
        <w:jc w:val="center"/>
        <w:rPr>
          <w:i/>
          <w:iCs/>
        </w:rPr>
      </w:pPr>
      <w:r>
        <w:rPr>
          <w:i/>
          <w:iCs/>
        </w:rPr>
        <w:t xml:space="preserve">e-mailCEIC8AK009@istruzione.it  – posta pec  </w:t>
      </w:r>
      <w:hyperlink r:id="rId8" w:history="1">
        <w:r>
          <w:rPr>
            <w:rStyle w:val="Collegamentoipertestuale"/>
            <w:i/>
            <w:iCs/>
          </w:rPr>
          <w:t>CEIC8AK009@pec.istruzione.it</w:t>
        </w:r>
      </w:hyperlink>
      <w:r>
        <w:rPr>
          <w:i/>
          <w:iCs/>
        </w:rPr>
        <w:t xml:space="preserve"> </w:t>
      </w:r>
    </w:p>
    <w:p w:rsidR="008B1C77" w:rsidRDefault="008B1C77">
      <w:proofErr w:type="spellStart"/>
      <w:r>
        <w:t>Prot</w:t>
      </w:r>
      <w:proofErr w:type="spellEnd"/>
      <w:r>
        <w:t>. N.</w:t>
      </w:r>
      <w:r w:rsidR="00C54841">
        <w:t>1683 VII.1</w:t>
      </w:r>
      <w:r>
        <w:t xml:space="preserve"> </w:t>
      </w:r>
      <w:r w:rsidR="00C54841">
        <w:tab/>
      </w:r>
      <w:r w:rsidR="00C54841">
        <w:tab/>
      </w:r>
      <w:r w:rsidR="00C54841">
        <w:tab/>
      </w:r>
      <w:r w:rsidR="00C54841">
        <w:tab/>
      </w:r>
      <w:r w:rsidR="00C54841">
        <w:tab/>
      </w:r>
      <w:r w:rsidR="00C54841">
        <w:tab/>
      </w:r>
      <w:proofErr w:type="spellStart"/>
      <w:r w:rsidR="00C54841">
        <w:t>Cellole</w:t>
      </w:r>
      <w:proofErr w:type="spellEnd"/>
      <w:r w:rsidR="00C54841">
        <w:t xml:space="preserve"> 24/07/2018</w:t>
      </w:r>
    </w:p>
    <w:p w:rsidR="008B1C77" w:rsidRDefault="008B1C77" w:rsidP="008B1C77">
      <w:pPr>
        <w:spacing w:after="135" w:line="259" w:lineRule="auto"/>
        <w:ind w:right="-7"/>
        <w:jc w:val="right"/>
      </w:pPr>
      <w:r>
        <w:t xml:space="preserve">All’Ufficio Scolastico Regionale per la Campania </w:t>
      </w:r>
    </w:p>
    <w:p w:rsidR="008B1C77" w:rsidRDefault="008B1C77" w:rsidP="008B1C77">
      <w:pPr>
        <w:spacing w:after="98" w:line="259" w:lineRule="auto"/>
        <w:ind w:right="-7"/>
        <w:jc w:val="right"/>
      </w:pPr>
      <w:r>
        <w:t xml:space="preserve">All’Ambito Territoriale di Caserta </w:t>
      </w:r>
    </w:p>
    <w:p w:rsidR="008B1C77" w:rsidRDefault="008B1C77" w:rsidP="008B1C77">
      <w:pPr>
        <w:spacing w:after="132" w:line="259" w:lineRule="auto"/>
        <w:ind w:right="-7"/>
        <w:jc w:val="right"/>
      </w:pPr>
      <w:r>
        <w:t xml:space="preserve">Ai Dirigenti scolastici delle scuola della provincia di Caserta </w:t>
      </w:r>
    </w:p>
    <w:p w:rsidR="008B1C77" w:rsidRDefault="008B1C77" w:rsidP="008B1C77">
      <w:pPr>
        <w:spacing w:after="98" w:line="259" w:lineRule="auto"/>
        <w:ind w:right="-7"/>
        <w:jc w:val="right"/>
      </w:pPr>
      <w:r>
        <w:t xml:space="preserve">Al sito web dell’Istituto </w:t>
      </w:r>
    </w:p>
    <w:p w:rsidR="008B1C77" w:rsidRDefault="008B1C77" w:rsidP="008B1C77">
      <w:pPr>
        <w:spacing w:after="98" w:line="259" w:lineRule="auto"/>
        <w:ind w:right="-7"/>
        <w:jc w:val="right"/>
      </w:pPr>
      <w:r>
        <w:t xml:space="preserve">ATTI </w:t>
      </w:r>
    </w:p>
    <w:p w:rsidR="008B1C77" w:rsidRDefault="008B1C77" w:rsidP="008B1C77">
      <w:pPr>
        <w:spacing w:after="123" w:line="259" w:lineRule="auto"/>
        <w:ind w:left="0" w:right="0" w:firstLine="0"/>
      </w:pPr>
    </w:p>
    <w:p w:rsidR="008B1C77" w:rsidRDefault="008B1C77" w:rsidP="008B1C77">
      <w:pPr>
        <w:ind w:left="-5" w:right="0"/>
      </w:pPr>
      <w:r>
        <w:t xml:space="preserve">Oggetto: pubblicazione graduatorie provvisorie d’Istituto 3 fascia personale ATA – </w:t>
      </w:r>
      <w:proofErr w:type="spellStart"/>
      <w:r>
        <w:t>DD.MM</w:t>
      </w:r>
      <w:proofErr w:type="spellEnd"/>
      <w:r>
        <w:t xml:space="preserve">. 640 del 30/8/2017 e 947 del    01/12/2017. AVVISO PUBBLICAZIONE. </w:t>
      </w:r>
    </w:p>
    <w:p w:rsidR="008B1C77" w:rsidRDefault="008B1C77" w:rsidP="008B1C77">
      <w:pPr>
        <w:spacing w:after="94" w:line="259" w:lineRule="auto"/>
        <w:ind w:left="0" w:right="0" w:firstLine="0"/>
      </w:pPr>
    </w:p>
    <w:p w:rsidR="008B1C77" w:rsidRDefault="008B1C77" w:rsidP="008B1C77">
      <w:pPr>
        <w:spacing w:after="96" w:line="259" w:lineRule="auto"/>
        <w:jc w:val="center"/>
      </w:pPr>
      <w:r>
        <w:t xml:space="preserve">IL DIRIGENTE SCOLASTICO </w:t>
      </w:r>
    </w:p>
    <w:p w:rsidR="008B1C77" w:rsidRDefault="008B1C77" w:rsidP="008B1C77">
      <w:pPr>
        <w:ind w:left="-5" w:right="0"/>
      </w:pPr>
      <w:r>
        <w:rPr>
          <w:b/>
        </w:rPr>
        <w:t>Vista</w:t>
      </w:r>
      <w:r>
        <w:t xml:space="preserve">la nota </w:t>
      </w:r>
      <w:proofErr w:type="spellStart"/>
      <w:r>
        <w:t>Prot</w:t>
      </w:r>
      <w:proofErr w:type="spellEnd"/>
      <w:r>
        <w:t xml:space="preserve">. 0009054 del 18/07/2018 dell’Ufficio IX – Ambito Territoriale di Caserta con la quale si dispone che ciascun Dirigente Scolastico pubblichi in data 19 luglio 2018 le graduatorie provvisorie di cui all’oggetto, causa imperfezioni nella produzione delle graduatorie provvisorie precedentemente prodotte e pubblicate in base all’avviso </w:t>
      </w:r>
      <w:proofErr w:type="spellStart"/>
      <w:r>
        <w:t>Prot</w:t>
      </w:r>
      <w:proofErr w:type="spellEnd"/>
      <w:r>
        <w:t xml:space="preserve">. 8301 del 29 giugno 2018; </w:t>
      </w:r>
    </w:p>
    <w:p w:rsidR="008B1C77" w:rsidRDefault="008B1C77" w:rsidP="008B1C77">
      <w:pPr>
        <w:ind w:left="-5" w:right="0"/>
      </w:pPr>
      <w:r>
        <w:rPr>
          <w:b/>
        </w:rPr>
        <w:t>Visto</w:t>
      </w:r>
      <w:r>
        <w:t xml:space="preserve"> che, per motivi tecnici, la nota </w:t>
      </w:r>
      <w:proofErr w:type="spellStart"/>
      <w:r>
        <w:t>Prot</w:t>
      </w:r>
      <w:proofErr w:type="spellEnd"/>
      <w:r>
        <w:t xml:space="preserve">. 0009054 del 18/07/2018 dell’Ufficio IX – Ambito Territoriale di Caserta non ha avuto esito positivo; </w:t>
      </w:r>
    </w:p>
    <w:p w:rsidR="008B1C77" w:rsidRDefault="008B1C77" w:rsidP="008B1C77">
      <w:pPr>
        <w:ind w:left="-5" w:right="0"/>
      </w:pPr>
      <w:r>
        <w:rPr>
          <w:b/>
        </w:rPr>
        <w:t>Vista</w:t>
      </w:r>
      <w:r>
        <w:t xml:space="preserve"> la ritrasmissione della nota </w:t>
      </w:r>
      <w:proofErr w:type="spellStart"/>
      <w:r>
        <w:t>Prot</w:t>
      </w:r>
      <w:proofErr w:type="spellEnd"/>
      <w:r>
        <w:t xml:space="preserve">. 0009054 del 18/07/2018 dell’Ufficio IX – Ambito Territoriale di Caserta con la quale si dispone che ciascun Dirigente Scolastico pubblichi in data 23 luglio 2018 le graduatorie provvisorie di cui all’oggetto, </w:t>
      </w:r>
      <w:r>
        <w:rPr>
          <w:b/>
        </w:rPr>
        <w:t>Considerato che</w:t>
      </w:r>
      <w:r>
        <w:t xml:space="preserve"> è stato possibile  </w:t>
      </w:r>
      <w:proofErr w:type="spellStart"/>
      <w:r>
        <w:t>visualizzarele</w:t>
      </w:r>
      <w:proofErr w:type="spellEnd"/>
      <w:r>
        <w:t xml:space="preserve"> suddette note solo nella mattinata odierna;  </w:t>
      </w:r>
    </w:p>
    <w:p w:rsidR="008B1C77" w:rsidRDefault="008B1C77" w:rsidP="008B1C77">
      <w:pPr>
        <w:spacing w:after="121" w:line="259" w:lineRule="auto"/>
        <w:ind w:right="2"/>
        <w:jc w:val="center"/>
      </w:pPr>
      <w:r>
        <w:t xml:space="preserve">DECRETA </w:t>
      </w:r>
    </w:p>
    <w:p w:rsidR="008B1C77" w:rsidRDefault="008B1C77" w:rsidP="008B1C77">
      <w:pPr>
        <w:ind w:left="-5" w:right="0"/>
      </w:pPr>
      <w:r>
        <w:t xml:space="preserve">In data odierna la pubblicazione delle graduatorie provvisorie d’Istituto di terza fascia del personale ATA ai sensi dei </w:t>
      </w:r>
      <w:proofErr w:type="spellStart"/>
      <w:r>
        <w:t>DD.MM</w:t>
      </w:r>
      <w:proofErr w:type="spellEnd"/>
      <w:r>
        <w:t xml:space="preserve">. 640 del 30/8/2017 e 947 del 01/12/2017. </w:t>
      </w:r>
    </w:p>
    <w:p w:rsidR="008B1C77" w:rsidRDefault="008B1C77" w:rsidP="008B1C77">
      <w:pPr>
        <w:ind w:left="-5" w:right="0"/>
      </w:pPr>
      <w:r>
        <w:t xml:space="preserve">Avverso tali graduatorie i reclami vanno prodotti entro 10 giorni dalla data di affissione all’albo dell’Istituto e vanno presentati alla scuola che ha gestito la domanda. </w:t>
      </w:r>
    </w:p>
    <w:p w:rsidR="00C54841" w:rsidRDefault="00C54841" w:rsidP="00C54841">
      <w:pPr>
        <w:spacing w:after="0" w:line="240" w:lineRule="auto"/>
        <w:jc w:val="center"/>
        <w:rPr>
          <w:sz w:val="24"/>
          <w:szCs w:val="24"/>
        </w:rPr>
      </w:pPr>
      <w:r>
        <w:rPr>
          <w:sz w:val="24"/>
          <w:szCs w:val="24"/>
        </w:rPr>
        <w:t>F.to IL DIRIGENTE SCOLASTICO</w:t>
      </w:r>
    </w:p>
    <w:p w:rsidR="00C54841" w:rsidRDefault="00C54841" w:rsidP="00C54841">
      <w:pPr>
        <w:spacing w:after="0" w:line="240" w:lineRule="auto"/>
        <w:jc w:val="center"/>
        <w:rPr>
          <w:sz w:val="24"/>
          <w:szCs w:val="24"/>
        </w:rPr>
      </w:pPr>
      <w:proofErr w:type="spellStart"/>
      <w:r>
        <w:rPr>
          <w:sz w:val="24"/>
          <w:szCs w:val="24"/>
        </w:rPr>
        <w:t>DOTT</w:t>
      </w:r>
      <w:proofErr w:type="spellEnd"/>
      <w:r>
        <w:rPr>
          <w:sz w:val="24"/>
          <w:szCs w:val="24"/>
        </w:rPr>
        <w:t>. LUIGI SORRECA</w:t>
      </w:r>
    </w:p>
    <w:p w:rsidR="00C54841" w:rsidRDefault="00C54841" w:rsidP="00C54841">
      <w:pPr>
        <w:spacing w:after="0" w:line="240" w:lineRule="auto"/>
        <w:jc w:val="center"/>
        <w:rPr>
          <w:sz w:val="24"/>
          <w:szCs w:val="24"/>
        </w:rPr>
      </w:pPr>
      <w:r>
        <w:rPr>
          <w:szCs w:val="20"/>
        </w:rPr>
        <w:t>Firma autografa sostituita con indicazione</w:t>
      </w:r>
    </w:p>
    <w:p w:rsidR="008B1C77" w:rsidRPr="00C54841" w:rsidRDefault="00C54841" w:rsidP="00C54841">
      <w:pPr>
        <w:spacing w:before="100" w:beforeAutospacing="1" w:after="100" w:afterAutospacing="1" w:line="240" w:lineRule="auto"/>
        <w:jc w:val="center"/>
        <w:rPr>
          <w:szCs w:val="20"/>
        </w:rPr>
      </w:pPr>
      <w:r>
        <w:rPr>
          <w:szCs w:val="20"/>
        </w:rPr>
        <w:t>a mezzo stampa ai sensi del comma 2, art. 3</w:t>
      </w:r>
      <w:r>
        <w:rPr>
          <w:sz w:val="24"/>
          <w:szCs w:val="24"/>
        </w:rPr>
        <w:t xml:space="preserve"> </w:t>
      </w:r>
      <w:r>
        <w:rPr>
          <w:szCs w:val="20"/>
        </w:rPr>
        <w:t xml:space="preserve">D. </w:t>
      </w:r>
      <w:proofErr w:type="spellStart"/>
      <w:r>
        <w:rPr>
          <w:szCs w:val="20"/>
        </w:rPr>
        <w:t>Lgs</w:t>
      </w:r>
      <w:proofErr w:type="spellEnd"/>
      <w:r>
        <w:rPr>
          <w:szCs w:val="20"/>
        </w:rPr>
        <w:t>. 39/93</w:t>
      </w:r>
    </w:p>
    <w:sectPr w:rsidR="008B1C77" w:rsidRPr="00C54841" w:rsidSect="005F24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B1C77"/>
    <w:rsid w:val="005F2436"/>
    <w:rsid w:val="008B1C77"/>
    <w:rsid w:val="009C0908"/>
    <w:rsid w:val="00C548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1C77"/>
    <w:pPr>
      <w:spacing w:after="2" w:line="368" w:lineRule="auto"/>
      <w:ind w:left="10" w:right="7" w:hanging="10"/>
    </w:pPr>
    <w:rPr>
      <w:rFonts w:ascii="Times New Roman" w:eastAsia="Times New Roman" w:hAnsi="Times New Roman" w:cs="Times New Roman"/>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8B1C77"/>
    <w:rPr>
      <w:color w:val="0000FF"/>
      <w:u w:val="single"/>
    </w:rPr>
  </w:style>
  <w:style w:type="paragraph" w:styleId="Intestazione">
    <w:name w:val="header"/>
    <w:basedOn w:val="Normale"/>
    <w:link w:val="IntestazioneCarattere"/>
    <w:semiHidden/>
    <w:unhideWhenUsed/>
    <w:rsid w:val="008B1C77"/>
    <w:pPr>
      <w:tabs>
        <w:tab w:val="center" w:pos="4819"/>
        <w:tab w:val="right" w:pos="9638"/>
      </w:tabs>
      <w:spacing w:after="0" w:line="240" w:lineRule="auto"/>
      <w:ind w:left="0" w:right="0" w:firstLine="0"/>
    </w:pPr>
    <w:rPr>
      <w:color w:val="auto"/>
      <w:szCs w:val="20"/>
      <w:lang w:eastAsia="en-US"/>
    </w:rPr>
  </w:style>
  <w:style w:type="character" w:customStyle="1" w:styleId="IntestazioneCarattere">
    <w:name w:val="Intestazione Carattere"/>
    <w:basedOn w:val="Carpredefinitoparagrafo"/>
    <w:link w:val="Intestazione"/>
    <w:semiHidden/>
    <w:rsid w:val="008B1C77"/>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8B1C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C77"/>
    <w:rPr>
      <w:rFonts w:ascii="Tahoma" w:eastAsia="Times New Roman" w:hAnsi="Tahoma" w:cs="Tahoma"/>
      <w:color w:val="000000"/>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8AK009@pec.istruzione.i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Segreteria1</dc:creator>
  <cp:lastModifiedBy>Segreteria1</cp:lastModifiedBy>
  <cp:revision>4</cp:revision>
  <dcterms:created xsi:type="dcterms:W3CDTF">2018-07-24T11:12:00Z</dcterms:created>
  <dcterms:modified xsi:type="dcterms:W3CDTF">2018-07-24T11:22:00Z</dcterms:modified>
</cp:coreProperties>
</file>